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7E649F" w:rsidRDefault="00E329D1" w:rsidP="00BD5A81">
      <w:pPr>
        <w:jc w:val="left"/>
        <w:rPr>
          <w:rFonts w:ascii="Arial" w:hAnsi="Arial" w:cs="Arial"/>
          <w:b/>
          <w:bCs/>
          <w:sz w:val="21"/>
          <w:szCs w:val="21"/>
          <w:lang w:val="uk-UA"/>
        </w:rPr>
      </w:pPr>
    </w:p>
    <w:p w14:paraId="6C874EC2" w14:textId="1B2E091C" w:rsidR="00E329D1" w:rsidRPr="007E649F" w:rsidRDefault="00E329D1" w:rsidP="00BD5A81">
      <w:pPr>
        <w:jc w:val="left"/>
        <w:rPr>
          <w:rFonts w:ascii="Arial" w:hAnsi="Arial" w:cs="Arial"/>
          <w:b/>
          <w:bCs/>
          <w:sz w:val="21"/>
          <w:szCs w:val="21"/>
          <w:lang w:val="uk-UA"/>
        </w:rPr>
      </w:pPr>
    </w:p>
    <w:p w14:paraId="00280400" w14:textId="33C229E0" w:rsidR="00E329D1" w:rsidRPr="007E649F" w:rsidRDefault="00E329D1" w:rsidP="00BD5A81">
      <w:pPr>
        <w:jc w:val="left"/>
        <w:rPr>
          <w:rFonts w:ascii="Arial" w:hAnsi="Arial" w:cs="Arial"/>
          <w:b/>
          <w:bCs/>
          <w:sz w:val="21"/>
          <w:szCs w:val="21"/>
          <w:lang w:val="uk-UA"/>
        </w:rPr>
      </w:pPr>
    </w:p>
    <w:p w14:paraId="77B5E49A" w14:textId="12E3F574" w:rsidR="00E329D1" w:rsidRPr="007E649F" w:rsidRDefault="00E329D1" w:rsidP="00BD5A81">
      <w:pPr>
        <w:jc w:val="left"/>
        <w:rPr>
          <w:rFonts w:ascii="Arial" w:hAnsi="Arial" w:cs="Arial"/>
          <w:b/>
          <w:bCs/>
          <w:sz w:val="21"/>
          <w:szCs w:val="21"/>
          <w:lang w:val="uk-UA"/>
        </w:rPr>
      </w:pPr>
    </w:p>
    <w:p w14:paraId="358570E3" w14:textId="3D03F8CE" w:rsidR="00E329D1" w:rsidRPr="007E649F" w:rsidRDefault="00E329D1" w:rsidP="00BD5A81">
      <w:pPr>
        <w:jc w:val="left"/>
        <w:rPr>
          <w:rFonts w:ascii="Arial" w:hAnsi="Arial" w:cs="Arial"/>
          <w:b/>
          <w:bCs/>
          <w:sz w:val="21"/>
          <w:szCs w:val="21"/>
          <w:lang w:val="uk-UA"/>
        </w:rPr>
      </w:pPr>
    </w:p>
    <w:p w14:paraId="0973F8EB" w14:textId="239AA5E4" w:rsidR="00E329D1" w:rsidRPr="007E649F" w:rsidRDefault="00E329D1" w:rsidP="00BD5A81">
      <w:pPr>
        <w:jc w:val="left"/>
        <w:rPr>
          <w:rFonts w:ascii="Arial" w:hAnsi="Arial" w:cs="Arial"/>
          <w:b/>
          <w:bCs/>
          <w:sz w:val="21"/>
          <w:szCs w:val="21"/>
          <w:lang w:val="uk-UA"/>
        </w:rPr>
      </w:pPr>
    </w:p>
    <w:p w14:paraId="28F8C1B5" w14:textId="2372496D" w:rsidR="00E329D1" w:rsidRPr="007E649F" w:rsidRDefault="00E329D1" w:rsidP="00BD5A81">
      <w:pPr>
        <w:jc w:val="left"/>
        <w:rPr>
          <w:rFonts w:ascii="Arial" w:hAnsi="Arial" w:cs="Arial"/>
          <w:b/>
          <w:bCs/>
          <w:sz w:val="21"/>
          <w:szCs w:val="21"/>
          <w:lang w:val="uk-UA"/>
        </w:rPr>
      </w:pPr>
    </w:p>
    <w:p w14:paraId="344126DF" w14:textId="657EF408" w:rsidR="00E329D1" w:rsidRPr="007E649F" w:rsidRDefault="00E329D1" w:rsidP="00BD5A81">
      <w:pPr>
        <w:jc w:val="left"/>
        <w:rPr>
          <w:rFonts w:ascii="Arial" w:hAnsi="Arial" w:cs="Arial"/>
          <w:b/>
          <w:bCs/>
          <w:sz w:val="21"/>
          <w:szCs w:val="21"/>
          <w:lang w:val="uk-UA"/>
        </w:rPr>
      </w:pPr>
    </w:p>
    <w:p w14:paraId="52603157" w14:textId="5E16169E" w:rsidR="00E329D1" w:rsidRPr="007E649F" w:rsidRDefault="00E329D1" w:rsidP="00BD5A81">
      <w:pPr>
        <w:jc w:val="left"/>
        <w:rPr>
          <w:rFonts w:ascii="Arial" w:hAnsi="Arial" w:cs="Arial"/>
          <w:b/>
          <w:bCs/>
          <w:sz w:val="21"/>
          <w:szCs w:val="21"/>
          <w:lang w:val="uk-UA"/>
        </w:rPr>
      </w:pPr>
    </w:p>
    <w:p w14:paraId="0FE18970" w14:textId="5CCF0642" w:rsidR="00E329D1" w:rsidRPr="007E649F" w:rsidRDefault="00E329D1" w:rsidP="00BD5A81">
      <w:pPr>
        <w:jc w:val="left"/>
        <w:rPr>
          <w:rFonts w:ascii="Arial" w:hAnsi="Arial" w:cs="Arial"/>
          <w:b/>
          <w:bCs/>
          <w:sz w:val="21"/>
          <w:szCs w:val="21"/>
          <w:lang w:val="uk-UA"/>
        </w:rPr>
      </w:pPr>
    </w:p>
    <w:p w14:paraId="06CF5568" w14:textId="64E7B92F" w:rsidR="00E329D1" w:rsidRPr="007E649F" w:rsidRDefault="00E329D1" w:rsidP="00BD5A81">
      <w:pPr>
        <w:jc w:val="left"/>
        <w:rPr>
          <w:rFonts w:ascii="Arial" w:hAnsi="Arial" w:cs="Arial"/>
          <w:b/>
          <w:bCs/>
          <w:sz w:val="21"/>
          <w:szCs w:val="21"/>
          <w:lang w:val="uk-UA"/>
        </w:rPr>
      </w:pPr>
    </w:p>
    <w:p w14:paraId="7E0E4884" w14:textId="26465674" w:rsidR="00E329D1" w:rsidRPr="007E649F" w:rsidRDefault="00E329D1" w:rsidP="00BD5A81">
      <w:pPr>
        <w:jc w:val="left"/>
        <w:rPr>
          <w:rFonts w:ascii="Arial" w:hAnsi="Arial" w:cs="Arial"/>
          <w:b/>
          <w:bCs/>
          <w:sz w:val="21"/>
          <w:szCs w:val="21"/>
          <w:lang w:val="uk-UA"/>
        </w:rPr>
      </w:pPr>
    </w:p>
    <w:p w14:paraId="0CB446C4" w14:textId="3EB051C4" w:rsidR="00E329D1" w:rsidRPr="007E649F" w:rsidRDefault="00E329D1" w:rsidP="00BD5A81">
      <w:pPr>
        <w:jc w:val="left"/>
        <w:rPr>
          <w:rFonts w:ascii="Arial" w:hAnsi="Arial" w:cs="Arial"/>
          <w:b/>
          <w:bCs/>
          <w:sz w:val="21"/>
          <w:szCs w:val="21"/>
          <w:lang w:val="uk-UA"/>
        </w:rPr>
      </w:pPr>
    </w:p>
    <w:p w14:paraId="0D3D9317" w14:textId="0E408664" w:rsidR="00E329D1" w:rsidRPr="007E649F" w:rsidRDefault="00E329D1" w:rsidP="00BD5A81">
      <w:pPr>
        <w:jc w:val="left"/>
        <w:rPr>
          <w:rFonts w:ascii="Arial" w:hAnsi="Arial" w:cs="Arial"/>
          <w:b/>
          <w:bCs/>
          <w:sz w:val="21"/>
          <w:szCs w:val="21"/>
          <w:lang w:val="uk-UA"/>
        </w:rPr>
      </w:pPr>
    </w:p>
    <w:p w14:paraId="5C70642C" w14:textId="1A42AE74" w:rsidR="00E329D1" w:rsidRPr="007E649F" w:rsidRDefault="00E329D1" w:rsidP="00BD5A81">
      <w:pPr>
        <w:jc w:val="left"/>
        <w:rPr>
          <w:rFonts w:ascii="Arial" w:hAnsi="Arial" w:cs="Arial"/>
          <w:b/>
          <w:bCs/>
          <w:sz w:val="21"/>
          <w:szCs w:val="21"/>
          <w:lang w:val="uk-UA"/>
        </w:rPr>
      </w:pPr>
    </w:p>
    <w:p w14:paraId="0B2B5CC7" w14:textId="77777777" w:rsidR="00826D5C" w:rsidRPr="007E649F" w:rsidRDefault="00826D5C" w:rsidP="00BD5A81">
      <w:pPr>
        <w:jc w:val="left"/>
        <w:rPr>
          <w:rFonts w:ascii="Arial" w:hAnsi="Arial" w:cs="Arial"/>
          <w:b/>
          <w:bCs/>
          <w:sz w:val="21"/>
          <w:szCs w:val="21"/>
          <w:lang w:val="uk-UA"/>
        </w:rPr>
      </w:pPr>
    </w:p>
    <w:p w14:paraId="2168996F" w14:textId="5E0B4D4A" w:rsidR="00E329D1" w:rsidRPr="007E649F" w:rsidRDefault="00802BAA" w:rsidP="00802BAA">
      <w:pPr>
        <w:jc w:val="center"/>
        <w:rPr>
          <w:rFonts w:ascii="Arial" w:hAnsi="Arial" w:cs="Arial"/>
          <w:b/>
          <w:bCs/>
          <w:sz w:val="21"/>
          <w:szCs w:val="21"/>
          <w:lang w:val="uk-UA"/>
        </w:rPr>
      </w:pPr>
      <w:r w:rsidRPr="007E649F">
        <w:rPr>
          <w:rFonts w:ascii="Arial" w:hAnsi="Arial" w:cs="Arial"/>
          <w:b/>
          <w:bCs/>
          <w:color w:val="61686D"/>
          <w:sz w:val="70"/>
          <w:szCs w:val="70"/>
          <w:lang w:val="uk-UA"/>
        </w:rPr>
        <w:t>Збірник правил по боротьбі з корупцією</w:t>
      </w:r>
    </w:p>
    <w:p w14:paraId="6D666B09" w14:textId="77777777" w:rsidR="00E329D1" w:rsidRPr="007E649F" w:rsidRDefault="00E329D1" w:rsidP="00BD5A81">
      <w:pPr>
        <w:jc w:val="left"/>
        <w:rPr>
          <w:rFonts w:ascii="Arial" w:hAnsi="Arial" w:cs="Arial"/>
          <w:b/>
          <w:bCs/>
          <w:sz w:val="21"/>
          <w:szCs w:val="21"/>
          <w:lang w:val="uk-UA"/>
        </w:rPr>
      </w:pPr>
    </w:p>
    <w:p w14:paraId="65032D96" w14:textId="4AA8984F" w:rsidR="00E329D1" w:rsidRPr="007E649F" w:rsidRDefault="00E329D1" w:rsidP="00BD5A81">
      <w:pPr>
        <w:jc w:val="left"/>
        <w:rPr>
          <w:rFonts w:ascii="Arial" w:hAnsi="Arial" w:cs="Arial"/>
          <w:b/>
          <w:bCs/>
          <w:sz w:val="21"/>
          <w:szCs w:val="21"/>
          <w:lang w:val="uk-UA"/>
        </w:rPr>
      </w:pPr>
    </w:p>
    <w:p w14:paraId="71ED32BA" w14:textId="071674F8" w:rsidR="00E329D1" w:rsidRPr="007E649F" w:rsidRDefault="00E329D1" w:rsidP="00BD5A81">
      <w:pPr>
        <w:jc w:val="left"/>
        <w:rPr>
          <w:rFonts w:ascii="Arial" w:hAnsi="Arial" w:cs="Arial"/>
          <w:b/>
          <w:bCs/>
          <w:sz w:val="21"/>
          <w:szCs w:val="21"/>
          <w:lang w:val="uk-UA"/>
        </w:rPr>
      </w:pPr>
    </w:p>
    <w:p w14:paraId="5E710FBC" w14:textId="35CAFE32" w:rsidR="00E329D1" w:rsidRPr="007E649F" w:rsidRDefault="00E329D1" w:rsidP="00BD5A81">
      <w:pPr>
        <w:jc w:val="left"/>
        <w:rPr>
          <w:rFonts w:ascii="Arial" w:hAnsi="Arial" w:cs="Arial"/>
          <w:b/>
          <w:bCs/>
          <w:sz w:val="21"/>
          <w:szCs w:val="21"/>
          <w:lang w:val="uk-UA"/>
        </w:rPr>
      </w:pPr>
    </w:p>
    <w:p w14:paraId="62418807" w14:textId="77777777" w:rsidR="00E329D1" w:rsidRPr="007E649F" w:rsidRDefault="00E329D1" w:rsidP="00BD5A81">
      <w:pPr>
        <w:jc w:val="left"/>
        <w:rPr>
          <w:rFonts w:ascii="Arial" w:hAnsi="Arial" w:cs="Arial"/>
          <w:b/>
          <w:bCs/>
          <w:sz w:val="21"/>
          <w:szCs w:val="21"/>
          <w:lang w:val="uk-UA"/>
        </w:rPr>
      </w:pPr>
    </w:p>
    <w:p w14:paraId="01A00F51" w14:textId="77777777" w:rsidR="00E329D1" w:rsidRPr="007E649F" w:rsidRDefault="00E329D1" w:rsidP="00BD5A81">
      <w:pPr>
        <w:jc w:val="left"/>
        <w:rPr>
          <w:rFonts w:ascii="Arial" w:hAnsi="Arial" w:cs="Arial"/>
          <w:b/>
          <w:bCs/>
          <w:sz w:val="21"/>
          <w:szCs w:val="21"/>
          <w:lang w:val="uk-UA"/>
        </w:rPr>
      </w:pPr>
    </w:p>
    <w:p w14:paraId="448A222C" w14:textId="6E05BF45" w:rsidR="00E329D1" w:rsidRPr="007E649F" w:rsidRDefault="00E329D1" w:rsidP="00BD5A81">
      <w:pPr>
        <w:jc w:val="left"/>
        <w:rPr>
          <w:rFonts w:ascii="Arial" w:hAnsi="Arial" w:cs="Arial"/>
          <w:b/>
          <w:bCs/>
          <w:sz w:val="21"/>
          <w:szCs w:val="21"/>
          <w:lang w:val="uk-UA"/>
        </w:rPr>
      </w:pPr>
    </w:p>
    <w:p w14:paraId="7B18CBC6" w14:textId="4434DA64" w:rsidR="00E329D1" w:rsidRPr="007E649F" w:rsidRDefault="00E329D1" w:rsidP="00BD5A81">
      <w:pPr>
        <w:jc w:val="left"/>
        <w:rPr>
          <w:rFonts w:ascii="Arial" w:hAnsi="Arial" w:cs="Arial"/>
          <w:b/>
          <w:bCs/>
          <w:sz w:val="21"/>
          <w:szCs w:val="21"/>
          <w:lang w:val="uk-UA"/>
        </w:rPr>
      </w:pPr>
    </w:p>
    <w:p w14:paraId="3643391E" w14:textId="38C5F92F" w:rsidR="00E329D1" w:rsidRPr="007E649F" w:rsidRDefault="00E329D1" w:rsidP="00BD5A81">
      <w:pPr>
        <w:jc w:val="left"/>
        <w:rPr>
          <w:rFonts w:ascii="Arial" w:hAnsi="Arial" w:cs="Arial"/>
          <w:b/>
          <w:bCs/>
          <w:sz w:val="21"/>
          <w:szCs w:val="21"/>
          <w:lang w:val="uk-UA"/>
        </w:rPr>
      </w:pPr>
    </w:p>
    <w:p w14:paraId="440A23D3" w14:textId="77777777" w:rsidR="00E329D1" w:rsidRPr="007E649F" w:rsidRDefault="00E329D1" w:rsidP="00BD5A81">
      <w:pPr>
        <w:jc w:val="left"/>
        <w:rPr>
          <w:rFonts w:ascii="Arial" w:hAnsi="Arial" w:cs="Arial"/>
          <w:b/>
          <w:bCs/>
          <w:sz w:val="21"/>
          <w:szCs w:val="21"/>
          <w:lang w:val="uk-UA"/>
        </w:rPr>
      </w:pPr>
    </w:p>
    <w:p w14:paraId="1A36F730" w14:textId="77777777" w:rsidR="00E329D1" w:rsidRPr="007E649F" w:rsidRDefault="00E329D1" w:rsidP="00BD5A81">
      <w:pPr>
        <w:jc w:val="left"/>
        <w:rPr>
          <w:rFonts w:ascii="Arial" w:hAnsi="Arial" w:cs="Arial"/>
          <w:b/>
          <w:bCs/>
          <w:sz w:val="21"/>
          <w:szCs w:val="21"/>
          <w:lang w:val="uk-UA"/>
        </w:rPr>
      </w:pPr>
    </w:p>
    <w:p w14:paraId="599090FC" w14:textId="77777777" w:rsidR="00E329D1" w:rsidRPr="007E649F" w:rsidRDefault="00E329D1" w:rsidP="00BD5A81">
      <w:pPr>
        <w:jc w:val="left"/>
        <w:rPr>
          <w:rFonts w:ascii="Arial" w:hAnsi="Arial" w:cs="Arial"/>
          <w:b/>
          <w:bCs/>
          <w:sz w:val="21"/>
          <w:szCs w:val="21"/>
          <w:lang w:val="uk-UA"/>
        </w:rPr>
      </w:pPr>
    </w:p>
    <w:p w14:paraId="56FCB66A" w14:textId="77777777" w:rsidR="00E329D1" w:rsidRPr="007E649F" w:rsidRDefault="00E329D1" w:rsidP="00E329D1">
      <w:pPr>
        <w:rPr>
          <w:rFonts w:ascii="Arial" w:hAnsi="Arial" w:cs="Arial"/>
          <w:b/>
          <w:bCs/>
          <w:sz w:val="21"/>
          <w:szCs w:val="21"/>
          <w:lang w:val="uk-UA"/>
        </w:rPr>
      </w:pPr>
    </w:p>
    <w:p w14:paraId="42ABB5BA" w14:textId="77777777" w:rsidR="00E329D1" w:rsidRPr="007E649F" w:rsidRDefault="00E329D1" w:rsidP="00E329D1">
      <w:pPr>
        <w:rPr>
          <w:rFonts w:ascii="Arial" w:hAnsi="Arial" w:cs="Arial"/>
          <w:b/>
          <w:bCs/>
          <w:sz w:val="21"/>
          <w:szCs w:val="21"/>
          <w:lang w:val="uk-UA"/>
        </w:rPr>
      </w:pPr>
    </w:p>
    <w:p w14:paraId="50678067" w14:textId="77777777" w:rsidR="00E329D1" w:rsidRPr="007E649F" w:rsidRDefault="00E329D1" w:rsidP="00E329D1">
      <w:pPr>
        <w:jc w:val="center"/>
        <w:rPr>
          <w:rFonts w:ascii="Arial" w:hAnsi="Arial" w:cs="Arial"/>
          <w:sz w:val="21"/>
          <w:szCs w:val="21"/>
          <w:lang w:val="uk-UA"/>
        </w:rPr>
        <w:sectPr w:rsidR="00E329D1" w:rsidRPr="007E649F" w:rsidSect="00E329D1">
          <w:footerReference w:type="even" r:id="rId8"/>
          <w:footerReference w:type="default" r:id="rId9"/>
          <w:headerReference w:type="first" r:id="rId10"/>
          <w:footerReference w:type="first" r:id="rId11"/>
          <w:pgSz w:w="11900" w:h="16840"/>
          <w:pgMar w:top="1985" w:right="1418" w:bottom="737" w:left="1418" w:header="680" w:footer="709" w:gutter="0"/>
          <w:cols w:space="708"/>
          <w:titlePg/>
          <w:docGrid w:linePitch="360"/>
        </w:sectPr>
      </w:pPr>
    </w:p>
    <w:p w14:paraId="33CB4592" w14:textId="0C48EA97" w:rsidR="00E329D1" w:rsidRPr="007E649F" w:rsidRDefault="000B42BB" w:rsidP="00E329D1">
      <w:pPr>
        <w:rPr>
          <w:rFonts w:ascii="Arial" w:hAnsi="Arial" w:cs="Arial"/>
          <w:sz w:val="21"/>
          <w:szCs w:val="21"/>
          <w:lang w:val="uk-UA"/>
        </w:rPr>
      </w:pPr>
      <w:r w:rsidRPr="007E649F">
        <w:rPr>
          <w:rFonts w:ascii="Arial" w:hAnsi="Arial" w:cs="Arial"/>
          <w:b/>
          <w:bCs/>
          <w:color w:val="C00000"/>
          <w:sz w:val="21"/>
          <w:szCs w:val="21"/>
          <w:lang w:val="uk-UA"/>
        </w:rPr>
        <w:lastRenderedPageBreak/>
        <w:t>ЗМІСТ</w:t>
      </w:r>
    </w:p>
    <w:p w14:paraId="188344B4" w14:textId="0ACDEB6A" w:rsidR="00851B88" w:rsidRPr="007E649F" w:rsidRDefault="00851B88" w:rsidP="00090232">
      <w:pPr>
        <w:pStyle w:val="TM1"/>
        <w:rPr>
          <w:rFonts w:ascii="Arial" w:eastAsiaTheme="minorEastAsia" w:hAnsi="Arial" w:cs="Arial"/>
          <w:color w:val="61686D"/>
          <w:lang w:val="uk-UA" w:eastAsia="fr-FR"/>
        </w:rPr>
      </w:pPr>
      <w:r w:rsidRPr="007E649F">
        <w:rPr>
          <w:rFonts w:ascii="Arial" w:hAnsi="Arial" w:cs="Arial"/>
          <w:color w:val="61686D"/>
          <w:lang w:val="uk-UA"/>
        </w:rPr>
        <w:fldChar w:fldCharType="begin"/>
      </w:r>
      <w:r w:rsidRPr="007E649F">
        <w:rPr>
          <w:rFonts w:ascii="Arial" w:hAnsi="Arial" w:cs="Arial"/>
          <w:color w:val="61686D"/>
          <w:lang w:val="uk-UA"/>
        </w:rPr>
        <w:instrText xml:space="preserve"> TOC \o "1-2" \h \z \u </w:instrText>
      </w:r>
      <w:r w:rsidRPr="007E649F">
        <w:rPr>
          <w:rFonts w:ascii="Arial" w:hAnsi="Arial" w:cs="Arial"/>
          <w:color w:val="61686D"/>
          <w:lang w:val="uk-UA"/>
        </w:rPr>
        <w:fldChar w:fldCharType="separate"/>
      </w:r>
      <w:hyperlink w:anchor="_Toc63932777" w:history="1">
        <w:r w:rsidRPr="007E649F">
          <w:rPr>
            <w:rStyle w:val="Lienhypertexte"/>
            <w:rFonts w:ascii="Arial" w:hAnsi="Arial" w:cs="Arial"/>
            <w:color w:val="61686D"/>
            <w:sz w:val="21"/>
            <w:szCs w:val="21"/>
            <w:u w:val="none"/>
            <w:lang w:val="uk-UA"/>
          </w:rPr>
          <w:t>1.</w:t>
        </w:r>
        <w:r w:rsidRPr="007E649F">
          <w:rPr>
            <w:rFonts w:ascii="Arial" w:eastAsiaTheme="minorEastAsia" w:hAnsi="Arial" w:cs="Arial"/>
            <w:color w:val="61686D"/>
            <w:lang w:val="uk-UA" w:eastAsia="fr-FR"/>
          </w:rPr>
          <w:tab/>
        </w:r>
        <w:r w:rsidR="00B73736" w:rsidRPr="007E649F">
          <w:rPr>
            <w:rStyle w:val="Lienhypertexte"/>
            <w:rFonts w:ascii="Arial" w:hAnsi="Arial" w:cs="Arial"/>
            <w:color w:val="61686D"/>
            <w:sz w:val="21"/>
            <w:szCs w:val="21"/>
            <w:u w:val="none"/>
            <w:lang w:val="uk-UA"/>
          </w:rPr>
          <w:t xml:space="preserve">ПЕРЕДМОВА ПАТРИКА ДЕСТАНГА, ПРЕЗИДЕНТА КОМПАНІЇ </w:t>
        </w:r>
        <w:r w:rsidR="00090232" w:rsidRPr="007E649F">
          <w:rPr>
            <w:rStyle w:val="Lienhypertexte"/>
            <w:rFonts w:ascii="Arial" w:hAnsi="Arial" w:cs="Arial"/>
            <w:color w:val="61686D"/>
            <w:sz w:val="21"/>
            <w:szCs w:val="21"/>
            <w:u w:val="none"/>
            <w:lang w:val="uk-UA"/>
          </w:rPr>
          <w:t>………………</w:t>
        </w:r>
        <w:r w:rsidRPr="007E649F">
          <w:rPr>
            <w:rFonts w:ascii="Arial" w:hAnsi="Arial" w:cs="Arial"/>
            <w:webHidden/>
            <w:color w:val="61686D"/>
            <w:lang w:val="uk-UA"/>
          </w:rPr>
          <w:tab/>
        </w:r>
        <w:r w:rsidRPr="007E649F">
          <w:rPr>
            <w:rFonts w:ascii="Arial" w:hAnsi="Arial" w:cs="Arial"/>
            <w:webHidden/>
            <w:color w:val="61686D"/>
            <w:lang w:val="uk-UA"/>
          </w:rPr>
          <w:fldChar w:fldCharType="begin"/>
        </w:r>
        <w:r w:rsidRPr="007E649F">
          <w:rPr>
            <w:rFonts w:ascii="Arial" w:hAnsi="Arial" w:cs="Arial"/>
            <w:webHidden/>
            <w:color w:val="61686D"/>
            <w:lang w:val="uk-UA"/>
          </w:rPr>
          <w:instrText xml:space="preserve"> PAGEREF _Toc63932777 \h </w:instrText>
        </w:r>
        <w:r w:rsidRPr="007E649F">
          <w:rPr>
            <w:rFonts w:ascii="Arial" w:hAnsi="Arial" w:cs="Arial"/>
            <w:webHidden/>
            <w:color w:val="61686D"/>
            <w:lang w:val="uk-UA"/>
          </w:rPr>
        </w:r>
        <w:r w:rsidRPr="007E649F">
          <w:rPr>
            <w:rFonts w:ascii="Arial" w:hAnsi="Arial" w:cs="Arial"/>
            <w:webHidden/>
            <w:color w:val="61686D"/>
            <w:lang w:val="uk-UA"/>
          </w:rPr>
          <w:fldChar w:fldCharType="separate"/>
        </w:r>
        <w:r w:rsidR="007918F0" w:rsidRPr="007E649F">
          <w:rPr>
            <w:rFonts w:ascii="Arial" w:hAnsi="Arial" w:cs="Arial"/>
            <w:webHidden/>
            <w:color w:val="61686D"/>
            <w:lang w:val="uk-UA"/>
          </w:rPr>
          <w:t>3</w:t>
        </w:r>
        <w:r w:rsidRPr="007E649F">
          <w:rPr>
            <w:rFonts w:ascii="Arial" w:hAnsi="Arial" w:cs="Arial"/>
            <w:webHidden/>
            <w:color w:val="61686D"/>
            <w:lang w:val="uk-UA"/>
          </w:rPr>
          <w:fldChar w:fldCharType="end"/>
        </w:r>
      </w:hyperlink>
    </w:p>
    <w:p w14:paraId="7EEF73E5" w14:textId="62852D69" w:rsidR="00851B88" w:rsidRPr="007E649F" w:rsidRDefault="009F0AD8" w:rsidP="00090232">
      <w:pPr>
        <w:pStyle w:val="TM1"/>
        <w:rPr>
          <w:rFonts w:ascii="Arial" w:eastAsiaTheme="minorEastAsia" w:hAnsi="Arial" w:cs="Arial"/>
          <w:color w:val="61686D"/>
          <w:lang w:val="uk-UA" w:eastAsia="fr-FR"/>
        </w:rPr>
      </w:pPr>
      <w:hyperlink w:anchor="_Toc63932778" w:history="1">
        <w:r w:rsidR="00851B88" w:rsidRPr="007E649F">
          <w:rPr>
            <w:rStyle w:val="Lienhypertexte"/>
            <w:rFonts w:ascii="Arial" w:eastAsia="Calibri" w:hAnsi="Arial" w:cs="Arial"/>
            <w:color w:val="61686D"/>
            <w:sz w:val="21"/>
            <w:szCs w:val="21"/>
            <w:u w:val="none"/>
            <w:lang w:val="uk-UA"/>
          </w:rPr>
          <w:t>2.</w:t>
        </w:r>
        <w:r w:rsidR="00851B88" w:rsidRPr="007E649F">
          <w:rPr>
            <w:rFonts w:ascii="Arial" w:eastAsiaTheme="minorEastAsia" w:hAnsi="Arial" w:cs="Arial"/>
            <w:color w:val="61686D"/>
            <w:lang w:val="uk-UA" w:eastAsia="fr-FR"/>
          </w:rPr>
          <w:tab/>
        </w:r>
        <w:r w:rsidR="00B73736" w:rsidRPr="007E649F">
          <w:rPr>
            <w:rFonts w:ascii="Arial" w:eastAsiaTheme="minorEastAsia" w:hAnsi="Arial" w:cs="Arial"/>
            <w:color w:val="61686D"/>
            <w:sz w:val="21"/>
            <w:szCs w:val="21"/>
            <w:lang w:val="uk-UA" w:eastAsia="fr-FR"/>
          </w:rPr>
          <w:t>ПРО</w:t>
        </w:r>
        <w:r w:rsidR="00090232" w:rsidRPr="007E649F">
          <w:rPr>
            <w:rStyle w:val="Lienhypertexte"/>
            <w:rFonts w:ascii="Arial" w:hAnsi="Arial" w:cs="Arial"/>
            <w:color w:val="61686D"/>
            <w:sz w:val="21"/>
            <w:szCs w:val="21"/>
            <w:u w:val="none"/>
            <w:lang w:val="uk-UA"/>
          </w:rPr>
          <w:t xml:space="preserve"> НАШ </w:t>
        </w:r>
        <w:r w:rsidR="00B73736" w:rsidRPr="007E649F">
          <w:rPr>
            <w:rStyle w:val="Lienhypertexte"/>
            <w:rFonts w:ascii="Arial" w:hAnsi="Arial" w:cs="Arial"/>
            <w:color w:val="61686D"/>
            <w:sz w:val="21"/>
            <w:szCs w:val="21"/>
            <w:u w:val="none"/>
            <w:lang w:val="uk-UA"/>
          </w:rPr>
          <w:t>ЗБІР</w:t>
        </w:r>
        <w:r w:rsidR="00A6503A" w:rsidRPr="007E649F">
          <w:rPr>
            <w:rStyle w:val="Lienhypertexte"/>
            <w:rFonts w:ascii="Arial" w:hAnsi="Arial" w:cs="Arial"/>
            <w:color w:val="61686D"/>
            <w:sz w:val="21"/>
            <w:szCs w:val="21"/>
            <w:u w:val="none"/>
            <w:lang w:val="uk-UA"/>
          </w:rPr>
          <w:t>НИК</w:t>
        </w:r>
        <w:r w:rsidR="00090232" w:rsidRPr="007E649F">
          <w:rPr>
            <w:rStyle w:val="Lienhypertexte"/>
            <w:rFonts w:ascii="Arial" w:hAnsi="Arial" w:cs="Arial"/>
            <w:color w:val="61686D"/>
            <w:sz w:val="21"/>
            <w:szCs w:val="21"/>
            <w:u w:val="none"/>
            <w:lang w:val="uk-UA"/>
          </w:rPr>
          <w:t xml:space="preserve"> ПРАВИЛ</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_Toc63932778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4</w:t>
        </w:r>
        <w:r w:rsidR="00851B88" w:rsidRPr="007E649F">
          <w:rPr>
            <w:rFonts w:ascii="Arial" w:hAnsi="Arial" w:cs="Arial"/>
            <w:webHidden/>
            <w:color w:val="61686D"/>
            <w:lang w:val="uk-UA"/>
          </w:rPr>
          <w:fldChar w:fldCharType="end"/>
        </w:r>
      </w:hyperlink>
    </w:p>
    <w:p w14:paraId="433E1579" w14:textId="418D89A9"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eastAsia="Calibri" w:hAnsi="Arial" w:cs="Arial"/>
          <w:color w:val="61686D"/>
          <w:sz w:val="21"/>
          <w:szCs w:val="21"/>
          <w:u w:val="none"/>
          <w:lang w:val="uk-UA"/>
        </w:rPr>
        <w:tab/>
      </w:r>
      <w:hyperlink w:anchor="_Toc63932779" w:history="1">
        <w:r w:rsidRPr="007E649F">
          <w:rPr>
            <w:rStyle w:val="Lienhypertexte"/>
            <w:rFonts w:ascii="Arial" w:eastAsia="Calibri" w:hAnsi="Arial" w:cs="Arial"/>
            <w:color w:val="61686D"/>
            <w:sz w:val="21"/>
            <w:szCs w:val="21"/>
            <w:u w:val="none"/>
            <w:lang w:val="uk-UA"/>
          </w:rPr>
          <w:t>2.1</w:t>
        </w:r>
        <w:r w:rsidRPr="007E649F">
          <w:rPr>
            <w:rFonts w:ascii="Arial" w:eastAsiaTheme="minorEastAsia" w:hAnsi="Arial" w:cs="Arial"/>
            <w:color w:val="61686D"/>
            <w:sz w:val="21"/>
            <w:szCs w:val="21"/>
            <w:lang w:val="uk-UA" w:eastAsia="fr-FR"/>
          </w:rPr>
          <w:tab/>
        </w:r>
        <w:r w:rsidR="00B73736" w:rsidRPr="007E649F">
          <w:rPr>
            <w:rStyle w:val="Lienhypertexte"/>
            <w:rFonts w:ascii="Arial" w:hAnsi="Arial" w:cs="Arial"/>
            <w:color w:val="61686D"/>
            <w:sz w:val="21"/>
            <w:szCs w:val="21"/>
            <w:u w:val="none"/>
            <w:lang w:val="uk-UA"/>
          </w:rPr>
          <w:t xml:space="preserve">Яка </w:t>
        </w:r>
        <w:r w:rsidR="00A6503A" w:rsidRPr="007E649F">
          <w:rPr>
            <w:rStyle w:val="Lienhypertexte"/>
            <w:rFonts w:ascii="Arial" w:hAnsi="Arial" w:cs="Arial"/>
            <w:color w:val="61686D"/>
            <w:sz w:val="21"/>
            <w:szCs w:val="21"/>
            <w:u w:val="none"/>
            <w:lang w:val="uk-UA"/>
          </w:rPr>
          <w:t>його</w:t>
        </w:r>
        <w:r w:rsidR="00B73736" w:rsidRPr="007E649F">
          <w:rPr>
            <w:rStyle w:val="Lienhypertexte"/>
            <w:rFonts w:ascii="Arial" w:hAnsi="Arial" w:cs="Arial"/>
            <w:color w:val="61686D"/>
            <w:sz w:val="21"/>
            <w:szCs w:val="21"/>
            <w:u w:val="none"/>
            <w:lang w:val="uk-UA"/>
          </w:rPr>
          <w:t xml:space="preserve"> мета</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_Toc63932779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4</w:t>
        </w:r>
        <w:r w:rsidRPr="007E649F">
          <w:rPr>
            <w:rFonts w:ascii="Arial" w:hAnsi="Arial" w:cs="Arial"/>
            <w:webHidden/>
            <w:color w:val="61686D"/>
            <w:sz w:val="21"/>
            <w:szCs w:val="21"/>
            <w:lang w:val="uk-UA"/>
          </w:rPr>
          <w:fldChar w:fldCharType="end"/>
        </w:r>
      </w:hyperlink>
    </w:p>
    <w:p w14:paraId="3FCA9168" w14:textId="1C721806"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rPr>
        <w:tab/>
      </w:r>
      <w:hyperlink w:anchor="_Toc63932780" w:history="1">
        <w:r w:rsidRPr="007E649F">
          <w:rPr>
            <w:rStyle w:val="Lienhypertexte"/>
            <w:rFonts w:ascii="Arial" w:hAnsi="Arial" w:cs="Arial"/>
            <w:color w:val="61686D"/>
            <w:sz w:val="21"/>
            <w:szCs w:val="21"/>
            <w:u w:val="none"/>
            <w:lang w:val="uk-UA"/>
          </w:rPr>
          <w:t>2.2</w:t>
        </w:r>
        <w:r w:rsidRPr="007E649F">
          <w:rPr>
            <w:rFonts w:ascii="Arial" w:eastAsiaTheme="minorEastAsia" w:hAnsi="Arial" w:cs="Arial"/>
            <w:color w:val="61686D"/>
            <w:sz w:val="21"/>
            <w:szCs w:val="21"/>
            <w:lang w:val="uk-UA" w:eastAsia="fr-FR"/>
          </w:rPr>
          <w:tab/>
        </w:r>
        <w:r w:rsidR="00090232" w:rsidRPr="007E649F">
          <w:rPr>
            <w:rStyle w:val="Lienhypertexte"/>
            <w:rFonts w:ascii="Arial" w:hAnsi="Arial" w:cs="Arial"/>
            <w:color w:val="61686D"/>
            <w:sz w:val="21"/>
            <w:szCs w:val="21"/>
            <w:u w:val="none"/>
            <w:lang w:val="uk-UA"/>
          </w:rPr>
          <w:t xml:space="preserve">Кого </w:t>
        </w:r>
        <w:r w:rsidR="00B73736" w:rsidRPr="007E649F">
          <w:rPr>
            <w:rStyle w:val="Lienhypertexte"/>
            <w:rFonts w:ascii="Arial" w:hAnsi="Arial" w:cs="Arial"/>
            <w:color w:val="61686D"/>
            <w:sz w:val="21"/>
            <w:szCs w:val="21"/>
            <w:u w:val="none"/>
            <w:lang w:val="uk-UA"/>
          </w:rPr>
          <w:t>це стосується</w:t>
        </w:r>
        <w:r w:rsidR="00090232" w:rsidRPr="007E649F">
          <w:rPr>
            <w:rStyle w:val="Lienhypertexte"/>
            <w:rFonts w:ascii="Arial" w:hAnsi="Arial" w:cs="Arial"/>
            <w:color w:val="61686D"/>
            <w:sz w:val="21"/>
            <w:szCs w:val="21"/>
            <w:u w:val="none"/>
            <w:lang w:val="uk-UA"/>
          </w:rPr>
          <w:t>?</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_Toc63932780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4</w:t>
        </w:r>
        <w:r w:rsidRPr="007E649F">
          <w:rPr>
            <w:rFonts w:ascii="Arial" w:hAnsi="Arial" w:cs="Arial"/>
            <w:webHidden/>
            <w:color w:val="61686D"/>
            <w:sz w:val="21"/>
            <w:szCs w:val="21"/>
            <w:lang w:val="uk-UA"/>
          </w:rPr>
          <w:fldChar w:fldCharType="end"/>
        </w:r>
      </w:hyperlink>
    </w:p>
    <w:p w14:paraId="59392370" w14:textId="30CACB75"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rPr>
        <w:tab/>
      </w:r>
      <w:hyperlink w:anchor="_Toc63932781" w:history="1">
        <w:r w:rsidRPr="007E649F">
          <w:rPr>
            <w:rStyle w:val="Lienhypertexte"/>
            <w:rFonts w:ascii="Arial" w:hAnsi="Arial" w:cs="Arial"/>
            <w:color w:val="61686D"/>
            <w:sz w:val="21"/>
            <w:szCs w:val="21"/>
            <w:u w:val="none"/>
            <w:lang w:val="uk-UA"/>
          </w:rPr>
          <w:t>2.3</w:t>
        </w:r>
        <w:r w:rsidRPr="007E649F">
          <w:rPr>
            <w:rFonts w:ascii="Arial" w:eastAsiaTheme="minorEastAsia" w:hAnsi="Arial" w:cs="Arial"/>
            <w:color w:val="61686D"/>
            <w:sz w:val="21"/>
            <w:szCs w:val="21"/>
            <w:lang w:val="uk-UA" w:eastAsia="fr-FR"/>
          </w:rPr>
          <w:tab/>
        </w:r>
        <w:r w:rsidR="00B73736" w:rsidRPr="007E649F">
          <w:rPr>
            <w:rStyle w:val="Lienhypertexte"/>
            <w:rFonts w:ascii="Arial" w:hAnsi="Arial" w:cs="Arial"/>
            <w:color w:val="61686D"/>
            <w:sz w:val="21"/>
            <w:szCs w:val="21"/>
            <w:u w:val="none"/>
            <w:lang w:val="uk-UA"/>
          </w:rPr>
          <w:t>Як мені н</w:t>
        </w:r>
        <w:r w:rsidR="00A6503A" w:rsidRPr="007E649F">
          <w:rPr>
            <w:rStyle w:val="Lienhypertexte"/>
            <w:rFonts w:ascii="Arial" w:hAnsi="Arial" w:cs="Arial"/>
            <w:color w:val="61686D"/>
            <w:sz w:val="21"/>
            <w:szCs w:val="21"/>
            <w:u w:val="none"/>
            <w:lang w:val="uk-UA"/>
          </w:rPr>
          <w:t>им</w:t>
        </w:r>
        <w:r w:rsidR="00B73736" w:rsidRPr="007E649F">
          <w:rPr>
            <w:rStyle w:val="Lienhypertexte"/>
            <w:rFonts w:ascii="Arial" w:hAnsi="Arial" w:cs="Arial"/>
            <w:color w:val="61686D"/>
            <w:sz w:val="21"/>
            <w:szCs w:val="21"/>
            <w:u w:val="none"/>
            <w:lang w:val="uk-UA"/>
          </w:rPr>
          <w:t xml:space="preserve"> користуватися</w:t>
        </w:r>
        <w:r w:rsidR="00090232" w:rsidRPr="007E649F">
          <w:rPr>
            <w:rStyle w:val="Lienhypertexte"/>
            <w:rFonts w:ascii="Arial" w:hAnsi="Arial" w:cs="Arial"/>
            <w:color w:val="61686D"/>
            <w:sz w:val="21"/>
            <w:szCs w:val="21"/>
            <w:u w:val="none"/>
            <w:lang w:val="uk-UA"/>
          </w:rPr>
          <w:t>?</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_Toc63932781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4</w:t>
        </w:r>
        <w:r w:rsidRPr="007E649F">
          <w:rPr>
            <w:rFonts w:ascii="Arial" w:hAnsi="Arial" w:cs="Arial"/>
            <w:webHidden/>
            <w:color w:val="61686D"/>
            <w:sz w:val="21"/>
            <w:szCs w:val="21"/>
            <w:lang w:val="uk-UA"/>
          </w:rPr>
          <w:fldChar w:fldCharType="end"/>
        </w:r>
      </w:hyperlink>
    </w:p>
    <w:p w14:paraId="001165AB" w14:textId="3BBA0889" w:rsidR="00851B88" w:rsidRPr="007E649F" w:rsidRDefault="009F0AD8" w:rsidP="00090232">
      <w:pPr>
        <w:pStyle w:val="TM1"/>
        <w:rPr>
          <w:rFonts w:ascii="Arial" w:eastAsiaTheme="minorEastAsia" w:hAnsi="Arial" w:cs="Arial"/>
          <w:color w:val="61686D"/>
          <w:lang w:val="uk-UA" w:eastAsia="fr-FR"/>
        </w:rPr>
      </w:pPr>
      <w:hyperlink w:anchor="_Toc63932782" w:history="1">
        <w:r w:rsidR="00851B88" w:rsidRPr="007E649F">
          <w:rPr>
            <w:rStyle w:val="Lienhypertexte"/>
            <w:rFonts w:ascii="Arial" w:hAnsi="Arial" w:cs="Arial"/>
            <w:color w:val="61686D"/>
            <w:sz w:val="21"/>
            <w:szCs w:val="21"/>
            <w:u w:val="none"/>
            <w:lang w:val="uk-UA"/>
          </w:rPr>
          <w:t>3.</w:t>
        </w:r>
        <w:r w:rsidR="00851B88" w:rsidRPr="007E649F">
          <w:rPr>
            <w:rFonts w:ascii="Arial" w:eastAsiaTheme="minorEastAsia" w:hAnsi="Arial" w:cs="Arial"/>
            <w:color w:val="61686D"/>
            <w:lang w:val="uk-UA" w:eastAsia="fr-FR"/>
          </w:rPr>
          <w:tab/>
        </w:r>
        <w:r w:rsidR="006B0956" w:rsidRPr="007E649F">
          <w:rPr>
            <w:rStyle w:val="Lienhypertexte"/>
            <w:rFonts w:ascii="Arial" w:hAnsi="Arial" w:cs="Arial"/>
            <w:color w:val="61686D"/>
            <w:sz w:val="21"/>
            <w:szCs w:val="21"/>
            <w:u w:val="none"/>
            <w:lang w:val="uk-UA"/>
          </w:rPr>
          <w:t>ЩО ТАКЕ КОРУПЦІЯ</w:t>
        </w:r>
        <w:r w:rsidR="00090232" w:rsidRPr="007E649F">
          <w:rPr>
            <w:rStyle w:val="Lienhypertexte"/>
            <w:rFonts w:ascii="Arial" w:hAnsi="Arial" w:cs="Arial"/>
            <w:color w:val="61686D"/>
            <w:sz w:val="21"/>
            <w:szCs w:val="21"/>
            <w:u w:val="none"/>
            <w:lang w:val="uk-UA"/>
          </w:rPr>
          <w:t>?</w:t>
        </w:r>
        <w:r w:rsidR="00851B88" w:rsidRPr="007E649F">
          <w:rPr>
            <w:rFonts w:ascii="Arial" w:hAnsi="Arial" w:cs="Arial"/>
            <w:webHidden/>
            <w:color w:val="61686D"/>
            <w:lang w:val="uk-UA"/>
          </w:rPr>
          <w:tab/>
        </w:r>
        <w:r w:rsidR="00AD0F6C" w:rsidRPr="007E649F">
          <w:rPr>
            <w:rFonts w:ascii="Arial" w:hAnsi="Arial" w:cs="Arial"/>
            <w:webHidden/>
            <w:color w:val="61686D"/>
            <w:lang w:val="uk-UA"/>
          </w:rPr>
          <w:t>6</w:t>
        </w:r>
      </w:hyperlink>
    </w:p>
    <w:p w14:paraId="36760CC4" w14:textId="4F16735A"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rPr>
        <w:tab/>
      </w:r>
      <w:hyperlink w:anchor="_Toc63932783" w:history="1">
        <w:r w:rsidRPr="007E649F">
          <w:rPr>
            <w:rStyle w:val="Lienhypertexte"/>
            <w:rFonts w:ascii="Arial" w:hAnsi="Arial" w:cs="Arial"/>
            <w:color w:val="61686D"/>
            <w:sz w:val="21"/>
            <w:szCs w:val="21"/>
            <w:u w:val="none"/>
            <w:lang w:val="uk-UA"/>
          </w:rPr>
          <w:t>3.1</w:t>
        </w:r>
        <w:r w:rsidRPr="007E649F">
          <w:rPr>
            <w:rFonts w:ascii="Arial" w:eastAsiaTheme="minorEastAsia" w:hAnsi="Arial" w:cs="Arial"/>
            <w:color w:val="61686D"/>
            <w:sz w:val="21"/>
            <w:szCs w:val="21"/>
            <w:lang w:val="uk-UA" w:eastAsia="fr-FR"/>
          </w:rPr>
          <w:tab/>
        </w:r>
        <w:r w:rsidR="00090232" w:rsidRPr="007E649F">
          <w:rPr>
            <w:rStyle w:val="Lienhypertexte"/>
            <w:rFonts w:ascii="Arial" w:hAnsi="Arial" w:cs="Arial"/>
            <w:color w:val="61686D"/>
            <w:sz w:val="21"/>
            <w:szCs w:val="21"/>
            <w:u w:val="none"/>
            <w:lang w:val="uk-UA"/>
          </w:rPr>
          <w:t>Активна корупц</w:t>
        </w:r>
        <w:r w:rsidR="006B0956"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я</w:t>
        </w:r>
        <w:r w:rsidRPr="007E649F">
          <w:rPr>
            <w:rFonts w:ascii="Arial" w:hAnsi="Arial" w:cs="Arial"/>
            <w:webHidden/>
            <w:color w:val="61686D"/>
            <w:sz w:val="21"/>
            <w:szCs w:val="21"/>
            <w:lang w:val="uk-UA"/>
          </w:rPr>
          <w:tab/>
        </w:r>
        <w:r w:rsidR="00AD0F6C" w:rsidRPr="007E649F">
          <w:rPr>
            <w:rFonts w:ascii="Arial" w:hAnsi="Arial" w:cs="Arial"/>
            <w:webHidden/>
            <w:color w:val="61686D"/>
            <w:sz w:val="21"/>
            <w:szCs w:val="21"/>
            <w:lang w:val="uk-UA"/>
          </w:rPr>
          <w:t>6</w:t>
        </w:r>
      </w:hyperlink>
    </w:p>
    <w:p w14:paraId="69D48528" w14:textId="1DDF0648"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rPr>
        <w:tab/>
      </w:r>
      <w:hyperlink w:anchor="_Toc63932784" w:history="1">
        <w:r w:rsidRPr="007E649F">
          <w:rPr>
            <w:rStyle w:val="Lienhypertexte"/>
            <w:rFonts w:ascii="Arial" w:hAnsi="Arial" w:cs="Arial"/>
            <w:color w:val="61686D"/>
            <w:sz w:val="21"/>
            <w:szCs w:val="21"/>
            <w:u w:val="none"/>
            <w:lang w:val="uk-UA"/>
          </w:rPr>
          <w:t>3.2</w:t>
        </w:r>
        <w:r w:rsidRPr="007E649F">
          <w:rPr>
            <w:rFonts w:ascii="Arial" w:eastAsiaTheme="minorEastAsia" w:hAnsi="Arial" w:cs="Arial"/>
            <w:color w:val="61686D"/>
            <w:sz w:val="21"/>
            <w:szCs w:val="21"/>
            <w:lang w:val="uk-UA" w:eastAsia="fr-FR"/>
          </w:rPr>
          <w:tab/>
        </w:r>
        <w:r w:rsidR="00090232" w:rsidRPr="007E649F">
          <w:rPr>
            <w:rStyle w:val="Lienhypertexte"/>
            <w:rFonts w:ascii="Arial" w:hAnsi="Arial" w:cs="Arial"/>
            <w:color w:val="61686D"/>
            <w:sz w:val="21"/>
            <w:szCs w:val="21"/>
            <w:u w:val="none"/>
            <w:lang w:val="uk-UA"/>
          </w:rPr>
          <w:t>Пасивна коррупц</w:t>
        </w:r>
        <w:r w:rsidR="006B0956"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я</w:t>
        </w:r>
        <w:r w:rsidRPr="007E649F">
          <w:rPr>
            <w:rFonts w:ascii="Arial" w:hAnsi="Arial" w:cs="Arial"/>
            <w:webHidden/>
            <w:color w:val="61686D"/>
            <w:sz w:val="21"/>
            <w:szCs w:val="21"/>
            <w:lang w:val="uk-UA"/>
          </w:rPr>
          <w:tab/>
        </w:r>
        <w:r w:rsidR="00AD0F6C" w:rsidRPr="007E649F">
          <w:rPr>
            <w:rFonts w:ascii="Arial" w:hAnsi="Arial" w:cs="Arial"/>
            <w:webHidden/>
            <w:color w:val="61686D"/>
            <w:sz w:val="21"/>
            <w:szCs w:val="21"/>
            <w:lang w:val="uk-UA"/>
          </w:rPr>
          <w:t>6</w:t>
        </w:r>
      </w:hyperlink>
    </w:p>
    <w:p w14:paraId="190541BA" w14:textId="5BD0C906"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rPr>
        <w:tab/>
      </w:r>
      <w:hyperlink w:anchor="_Toc63932785" w:history="1">
        <w:r w:rsidRPr="007E649F">
          <w:rPr>
            <w:rStyle w:val="Lienhypertexte"/>
            <w:rFonts w:ascii="Arial" w:hAnsi="Arial" w:cs="Arial"/>
            <w:color w:val="61686D"/>
            <w:sz w:val="21"/>
            <w:szCs w:val="21"/>
            <w:u w:val="none"/>
            <w:lang w:val="uk-UA"/>
          </w:rPr>
          <w:t>3.3</w:t>
        </w:r>
        <w:r w:rsidRPr="007E649F">
          <w:rPr>
            <w:rFonts w:ascii="Arial" w:eastAsiaTheme="minorEastAsia" w:hAnsi="Arial" w:cs="Arial"/>
            <w:color w:val="61686D"/>
            <w:sz w:val="21"/>
            <w:szCs w:val="21"/>
            <w:lang w:val="uk-UA" w:eastAsia="fr-FR"/>
          </w:rPr>
          <w:tab/>
        </w:r>
        <w:r w:rsidR="00090232" w:rsidRPr="007E649F">
          <w:rPr>
            <w:rStyle w:val="Lienhypertexte"/>
            <w:rFonts w:ascii="Arial" w:hAnsi="Arial" w:cs="Arial"/>
            <w:color w:val="61686D"/>
            <w:sz w:val="21"/>
            <w:szCs w:val="21"/>
            <w:u w:val="none"/>
            <w:lang w:val="uk-UA"/>
          </w:rPr>
          <w:t>Корупц</w:t>
        </w:r>
        <w:r w:rsidR="006B0956"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 xml:space="preserve">я в </w:t>
        </w:r>
        <w:r w:rsidR="006B0956" w:rsidRPr="007E649F">
          <w:rPr>
            <w:rStyle w:val="Lienhypertexte"/>
            <w:rFonts w:ascii="Arial" w:hAnsi="Arial" w:cs="Arial"/>
            <w:color w:val="61686D"/>
            <w:sz w:val="21"/>
            <w:szCs w:val="21"/>
            <w:u w:val="none"/>
            <w:lang w:val="uk-UA"/>
          </w:rPr>
          <w:t>повсякденному робочому житті</w:t>
        </w:r>
        <w:r w:rsidRPr="007E649F">
          <w:rPr>
            <w:rFonts w:ascii="Arial" w:hAnsi="Arial" w:cs="Arial"/>
            <w:webHidden/>
            <w:color w:val="61686D"/>
            <w:sz w:val="21"/>
            <w:szCs w:val="21"/>
            <w:lang w:val="uk-UA"/>
          </w:rPr>
          <w:tab/>
        </w:r>
        <w:r w:rsidR="00AD0F6C" w:rsidRPr="007E649F">
          <w:rPr>
            <w:rFonts w:ascii="Arial" w:hAnsi="Arial" w:cs="Arial"/>
            <w:webHidden/>
            <w:color w:val="61686D"/>
            <w:sz w:val="21"/>
            <w:szCs w:val="21"/>
            <w:lang w:val="uk-UA"/>
          </w:rPr>
          <w:t>7</w:t>
        </w:r>
      </w:hyperlink>
    </w:p>
    <w:p w14:paraId="79B72926" w14:textId="03C8C196" w:rsidR="00851B88" w:rsidRPr="007E649F" w:rsidRDefault="009F0AD8" w:rsidP="00090232">
      <w:pPr>
        <w:pStyle w:val="TM1"/>
        <w:rPr>
          <w:rFonts w:ascii="Arial" w:eastAsiaTheme="minorEastAsia" w:hAnsi="Arial" w:cs="Arial"/>
          <w:color w:val="61686D"/>
          <w:lang w:val="uk-UA" w:eastAsia="fr-FR"/>
        </w:rPr>
      </w:pPr>
      <w:hyperlink w:anchor="_Toc63932786" w:history="1">
        <w:r w:rsidR="00851B88" w:rsidRPr="007E649F">
          <w:rPr>
            <w:rStyle w:val="Lienhypertexte"/>
            <w:rFonts w:ascii="Arial" w:hAnsi="Arial" w:cs="Arial"/>
            <w:color w:val="61686D"/>
            <w:sz w:val="21"/>
            <w:szCs w:val="21"/>
            <w:u w:val="none"/>
            <w:lang w:val="uk-UA"/>
          </w:rPr>
          <w:t>4.</w:t>
        </w:r>
        <w:r w:rsidR="00851B88" w:rsidRPr="007E649F">
          <w:rPr>
            <w:rFonts w:ascii="Arial" w:eastAsiaTheme="minorEastAsia" w:hAnsi="Arial" w:cs="Arial"/>
            <w:color w:val="61686D"/>
            <w:lang w:val="uk-UA" w:eastAsia="fr-FR"/>
          </w:rPr>
          <w:tab/>
        </w:r>
        <w:r w:rsidR="006B0956" w:rsidRPr="007E649F">
          <w:rPr>
            <w:rStyle w:val="Lienhypertexte"/>
            <w:rFonts w:ascii="Arial" w:hAnsi="Arial" w:cs="Arial"/>
            <w:color w:val="61686D"/>
            <w:sz w:val="21"/>
            <w:szCs w:val="21"/>
            <w:u w:val="none"/>
            <w:lang w:val="uk-UA"/>
          </w:rPr>
          <w:t>ПОДАРУНКИ І ЗАПРОШЕННЯ</w:t>
        </w:r>
        <w:r w:rsidR="00851B88" w:rsidRPr="007E649F">
          <w:rPr>
            <w:rFonts w:ascii="Arial" w:hAnsi="Arial" w:cs="Arial"/>
            <w:webHidden/>
            <w:color w:val="61686D"/>
            <w:lang w:val="uk-UA"/>
          </w:rPr>
          <w:tab/>
        </w:r>
        <w:r w:rsidR="00AD0F6C" w:rsidRPr="007E649F">
          <w:rPr>
            <w:rFonts w:ascii="Arial" w:hAnsi="Arial" w:cs="Arial"/>
            <w:webHidden/>
            <w:color w:val="61686D"/>
            <w:lang w:val="uk-UA"/>
          </w:rPr>
          <w:t>8</w:t>
        </w:r>
      </w:hyperlink>
    </w:p>
    <w:p w14:paraId="02B299EF" w14:textId="54880986" w:rsidR="00851B88" w:rsidRPr="007E649F" w:rsidRDefault="009F0AD8" w:rsidP="00090232">
      <w:pPr>
        <w:pStyle w:val="TM1"/>
        <w:rPr>
          <w:rFonts w:ascii="Arial" w:eastAsiaTheme="minorEastAsia" w:hAnsi="Arial" w:cs="Arial"/>
          <w:color w:val="61686D"/>
          <w:lang w:val="uk-UA" w:eastAsia="fr-FR"/>
        </w:rPr>
      </w:pPr>
      <w:hyperlink w:anchor="_Toc63932787" w:history="1">
        <w:r w:rsidR="00851B88" w:rsidRPr="007E649F">
          <w:rPr>
            <w:rStyle w:val="Lienhypertexte"/>
            <w:rFonts w:ascii="Arial" w:hAnsi="Arial" w:cs="Arial"/>
            <w:bCs/>
            <w:color w:val="61686D"/>
            <w:sz w:val="21"/>
            <w:szCs w:val="21"/>
            <w:u w:val="none"/>
            <w:lang w:val="uk-UA"/>
          </w:rPr>
          <w:t>5.</w:t>
        </w:r>
        <w:r w:rsidR="00851B88" w:rsidRPr="007E649F">
          <w:rPr>
            <w:rFonts w:ascii="Arial" w:eastAsiaTheme="minorEastAsia" w:hAnsi="Arial" w:cs="Arial"/>
            <w:color w:val="61686D"/>
            <w:lang w:val="uk-UA" w:eastAsia="fr-FR"/>
          </w:rPr>
          <w:tab/>
        </w:r>
        <w:r w:rsidR="00090232" w:rsidRPr="007E649F">
          <w:rPr>
            <w:rStyle w:val="Lienhypertexte"/>
            <w:rFonts w:ascii="Arial" w:hAnsi="Arial" w:cs="Arial"/>
            <w:color w:val="61686D"/>
            <w:sz w:val="21"/>
            <w:szCs w:val="21"/>
            <w:u w:val="none"/>
            <w:lang w:val="uk-UA"/>
          </w:rPr>
          <w:t>КОНФЛ</w:t>
        </w:r>
        <w:r w:rsidR="006B0956"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 xml:space="preserve">КТ </w:t>
        </w:r>
        <w:r w:rsidR="006B0956" w:rsidRPr="007E649F">
          <w:rPr>
            <w:rStyle w:val="Lienhypertexte"/>
            <w:rFonts w:ascii="Arial" w:hAnsi="Arial" w:cs="Arial"/>
            <w:color w:val="61686D"/>
            <w:sz w:val="21"/>
            <w:szCs w:val="21"/>
            <w:u w:val="none"/>
            <w:lang w:val="uk-UA"/>
          </w:rPr>
          <w:t>ІНТЕРЕСІВ</w:t>
        </w:r>
        <w:r w:rsidR="00851B88" w:rsidRPr="007E649F">
          <w:rPr>
            <w:rFonts w:ascii="Arial" w:hAnsi="Arial" w:cs="Arial"/>
            <w:webHidden/>
            <w:color w:val="61686D"/>
            <w:lang w:val="uk-UA"/>
          </w:rPr>
          <w:tab/>
        </w:r>
        <w:r w:rsidR="00AD0F6C" w:rsidRPr="007E649F">
          <w:rPr>
            <w:rFonts w:ascii="Arial" w:hAnsi="Arial" w:cs="Arial"/>
            <w:webHidden/>
            <w:color w:val="61686D"/>
            <w:lang w:val="uk-UA"/>
          </w:rPr>
          <w:t>9</w:t>
        </w:r>
      </w:hyperlink>
    </w:p>
    <w:p w14:paraId="18C81482" w14:textId="30577540" w:rsidR="00851B88" w:rsidRPr="007E649F" w:rsidRDefault="009F0AD8" w:rsidP="00090232">
      <w:pPr>
        <w:pStyle w:val="TM1"/>
        <w:rPr>
          <w:rFonts w:ascii="Arial" w:eastAsiaTheme="minorEastAsia" w:hAnsi="Arial" w:cs="Arial"/>
          <w:color w:val="61686D"/>
          <w:lang w:val="uk-UA" w:eastAsia="fr-FR"/>
        </w:rPr>
      </w:pPr>
      <w:hyperlink w:anchor="_Toc63932788" w:history="1">
        <w:r w:rsidR="00851B88" w:rsidRPr="007E649F">
          <w:rPr>
            <w:rStyle w:val="Lienhypertexte"/>
            <w:rFonts w:ascii="Arial" w:hAnsi="Arial" w:cs="Arial"/>
            <w:color w:val="61686D"/>
            <w:sz w:val="21"/>
            <w:szCs w:val="21"/>
            <w:u w:val="none"/>
            <w:lang w:val="uk-UA"/>
          </w:rPr>
          <w:t>6.</w:t>
        </w:r>
        <w:r w:rsidR="00851B88" w:rsidRPr="007E649F">
          <w:rPr>
            <w:rFonts w:ascii="Arial" w:eastAsiaTheme="minorEastAsia" w:hAnsi="Arial" w:cs="Arial"/>
            <w:color w:val="61686D"/>
            <w:lang w:val="uk-UA" w:eastAsia="fr-FR"/>
          </w:rPr>
          <w:tab/>
        </w:r>
        <w:r w:rsidR="006B0956" w:rsidRPr="007E649F">
          <w:rPr>
            <w:rStyle w:val="Lienhypertexte"/>
            <w:rFonts w:ascii="Arial" w:hAnsi="Arial" w:cs="Arial"/>
            <w:color w:val="61686D"/>
            <w:sz w:val="21"/>
            <w:szCs w:val="21"/>
            <w:u w:val="none"/>
            <w:lang w:val="uk-UA"/>
          </w:rPr>
          <w:t>ПЛАТЕЖІ ЗА СПРОЩЕННЯ ФОРМАЛЬНОСТЕЙ</w:t>
        </w:r>
        <w:r w:rsidR="00851B88" w:rsidRPr="007E649F">
          <w:rPr>
            <w:rFonts w:ascii="Arial" w:hAnsi="Arial" w:cs="Arial"/>
            <w:webHidden/>
            <w:color w:val="61686D"/>
            <w:lang w:val="uk-UA"/>
          </w:rPr>
          <w:tab/>
        </w:r>
        <w:r w:rsidR="00AD0F6C" w:rsidRPr="007E649F">
          <w:rPr>
            <w:rFonts w:ascii="Arial" w:hAnsi="Arial" w:cs="Arial"/>
            <w:webHidden/>
            <w:color w:val="61686D"/>
            <w:lang w:val="uk-UA"/>
          </w:rPr>
          <w:t>10</w:t>
        </w:r>
      </w:hyperlink>
    </w:p>
    <w:p w14:paraId="4EC778EC" w14:textId="7B8950E1" w:rsidR="00851B88" w:rsidRPr="007E649F" w:rsidRDefault="009F0AD8" w:rsidP="00090232">
      <w:pPr>
        <w:pStyle w:val="TM1"/>
        <w:rPr>
          <w:rFonts w:ascii="Arial" w:eastAsiaTheme="minorEastAsia" w:hAnsi="Arial" w:cs="Arial"/>
          <w:color w:val="61686D"/>
          <w:lang w:val="uk-UA" w:eastAsia="fr-FR"/>
        </w:rPr>
      </w:pPr>
      <w:hyperlink w:anchor="_Toc63932789" w:history="1">
        <w:r w:rsidR="00851B88" w:rsidRPr="007E649F">
          <w:rPr>
            <w:rStyle w:val="Lienhypertexte"/>
            <w:rFonts w:ascii="Arial" w:hAnsi="Arial" w:cs="Arial"/>
            <w:color w:val="61686D"/>
            <w:sz w:val="21"/>
            <w:szCs w:val="21"/>
            <w:u w:val="none"/>
            <w:lang w:val="uk-UA"/>
          </w:rPr>
          <w:t>7.</w:t>
        </w:r>
        <w:r w:rsidR="00851B88" w:rsidRPr="007E649F">
          <w:rPr>
            <w:rFonts w:ascii="Arial" w:eastAsiaTheme="minorEastAsia" w:hAnsi="Arial" w:cs="Arial"/>
            <w:color w:val="61686D"/>
            <w:lang w:val="uk-UA" w:eastAsia="fr-FR"/>
          </w:rPr>
          <w:tab/>
        </w:r>
        <w:r w:rsidR="00090232" w:rsidRPr="007E649F">
          <w:rPr>
            <w:rStyle w:val="Lienhypertexte"/>
            <w:rFonts w:ascii="Arial" w:hAnsi="Arial" w:cs="Arial"/>
            <w:color w:val="61686D"/>
            <w:sz w:val="21"/>
            <w:szCs w:val="21"/>
            <w:u w:val="none"/>
            <w:lang w:val="uk-UA"/>
          </w:rPr>
          <w:t xml:space="preserve">СПОНСОРСТВО </w:t>
        </w:r>
        <w:r w:rsidR="00FC3389" w:rsidRPr="007E649F">
          <w:rPr>
            <w:rStyle w:val="Lienhypertexte"/>
            <w:rFonts w:ascii="Arial" w:hAnsi="Arial" w:cs="Arial"/>
            <w:color w:val="61686D"/>
            <w:sz w:val="21"/>
            <w:szCs w:val="21"/>
            <w:u w:val="none"/>
            <w:lang w:val="uk-UA"/>
          </w:rPr>
          <w:t>ТА</w:t>
        </w:r>
        <w:r w:rsidR="00090232" w:rsidRPr="007E649F">
          <w:rPr>
            <w:rStyle w:val="Lienhypertexte"/>
            <w:rFonts w:ascii="Arial" w:hAnsi="Arial" w:cs="Arial"/>
            <w:color w:val="61686D"/>
            <w:sz w:val="21"/>
            <w:szCs w:val="21"/>
            <w:u w:val="none"/>
            <w:lang w:val="uk-UA"/>
          </w:rPr>
          <w:t xml:space="preserve"> ПОКРОВИТЕЛЬСТВО</w:t>
        </w:r>
        <w:r w:rsidR="00851B88" w:rsidRPr="007E649F">
          <w:rPr>
            <w:rFonts w:ascii="Arial" w:hAnsi="Arial" w:cs="Arial"/>
            <w:webHidden/>
            <w:color w:val="61686D"/>
            <w:lang w:val="uk-UA"/>
          </w:rPr>
          <w:tab/>
        </w:r>
        <w:r w:rsidR="00AD0F6C" w:rsidRPr="007E649F">
          <w:rPr>
            <w:rFonts w:ascii="Arial" w:hAnsi="Arial" w:cs="Arial"/>
            <w:webHidden/>
            <w:color w:val="61686D"/>
            <w:lang w:val="uk-UA"/>
          </w:rPr>
          <w:t>11</w:t>
        </w:r>
      </w:hyperlink>
    </w:p>
    <w:p w14:paraId="5576E155" w14:textId="22661CB4" w:rsidR="00851B88" w:rsidRPr="007E649F" w:rsidRDefault="009F0AD8" w:rsidP="00090232">
      <w:pPr>
        <w:pStyle w:val="TM1"/>
        <w:rPr>
          <w:rFonts w:ascii="Arial" w:eastAsiaTheme="minorEastAsia" w:hAnsi="Arial" w:cs="Arial"/>
          <w:color w:val="61686D"/>
          <w:lang w:val="uk-UA" w:eastAsia="fr-FR"/>
        </w:rPr>
      </w:pPr>
      <w:hyperlink w:anchor="_Toc63932790" w:history="1">
        <w:r w:rsidR="00851B88" w:rsidRPr="007E649F">
          <w:rPr>
            <w:rStyle w:val="Lienhypertexte"/>
            <w:rFonts w:ascii="Arial" w:hAnsi="Arial" w:cs="Arial"/>
            <w:color w:val="61686D"/>
            <w:sz w:val="21"/>
            <w:szCs w:val="21"/>
            <w:u w:val="none"/>
            <w:lang w:val="uk-UA"/>
          </w:rPr>
          <w:t>8.</w:t>
        </w:r>
        <w:r w:rsidR="00851B88" w:rsidRPr="007E649F">
          <w:rPr>
            <w:rFonts w:ascii="Arial" w:eastAsiaTheme="minorEastAsia" w:hAnsi="Arial" w:cs="Arial"/>
            <w:color w:val="61686D"/>
            <w:lang w:val="uk-UA" w:eastAsia="fr-FR"/>
          </w:rPr>
          <w:tab/>
        </w:r>
        <w:r w:rsidR="00090232" w:rsidRPr="007E649F">
          <w:rPr>
            <w:rStyle w:val="Lienhypertexte"/>
            <w:rFonts w:ascii="Arial" w:hAnsi="Arial" w:cs="Arial"/>
            <w:color w:val="61686D"/>
            <w:sz w:val="21"/>
            <w:szCs w:val="21"/>
            <w:u w:val="none"/>
            <w:lang w:val="uk-UA"/>
          </w:rPr>
          <w:t>ТОРГ</w:t>
        </w:r>
        <w:r w:rsidR="00FC3389"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 xml:space="preserve">ВЛЯ </w:t>
        </w:r>
        <w:r w:rsidR="00FC3389" w:rsidRPr="007E649F">
          <w:rPr>
            <w:rStyle w:val="Lienhypertexte"/>
            <w:rFonts w:ascii="Arial" w:hAnsi="Arial" w:cs="Arial"/>
            <w:color w:val="61686D"/>
            <w:sz w:val="21"/>
            <w:szCs w:val="21"/>
            <w:u w:val="none"/>
            <w:lang w:val="uk-UA"/>
          </w:rPr>
          <w:t>ВПЛИВОМ</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_Toc63932790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AD0F6C" w:rsidRPr="007E649F">
          <w:rPr>
            <w:rFonts w:ascii="Arial" w:hAnsi="Arial" w:cs="Arial"/>
            <w:webHidden/>
            <w:color w:val="61686D"/>
            <w:lang w:val="uk-UA"/>
          </w:rPr>
          <w:t>2</w:t>
        </w:r>
        <w:r w:rsidR="00851B88" w:rsidRPr="007E649F">
          <w:rPr>
            <w:rFonts w:ascii="Arial" w:hAnsi="Arial" w:cs="Arial"/>
            <w:webHidden/>
            <w:color w:val="61686D"/>
            <w:lang w:val="uk-UA"/>
          </w:rPr>
          <w:fldChar w:fldCharType="end"/>
        </w:r>
      </w:hyperlink>
    </w:p>
    <w:p w14:paraId="4CAF4D6C" w14:textId="0863C490" w:rsidR="00851B88" w:rsidRPr="007E649F" w:rsidRDefault="009F0AD8" w:rsidP="00090232">
      <w:pPr>
        <w:pStyle w:val="TM1"/>
        <w:rPr>
          <w:rFonts w:ascii="Arial" w:eastAsiaTheme="minorEastAsia" w:hAnsi="Arial" w:cs="Arial"/>
          <w:color w:val="61686D"/>
          <w:lang w:val="uk-UA" w:eastAsia="fr-FR"/>
        </w:rPr>
      </w:pPr>
      <w:hyperlink w:anchor="_Toc63932791" w:history="1">
        <w:r w:rsidR="00851B88" w:rsidRPr="007E649F">
          <w:rPr>
            <w:rStyle w:val="Lienhypertexte"/>
            <w:rFonts w:ascii="Arial" w:hAnsi="Arial" w:cs="Arial"/>
            <w:color w:val="61686D"/>
            <w:sz w:val="21"/>
            <w:szCs w:val="21"/>
            <w:u w:val="none"/>
            <w:lang w:val="uk-UA"/>
          </w:rPr>
          <w:t>9.</w:t>
        </w:r>
        <w:r w:rsidR="00851B88" w:rsidRPr="007E649F">
          <w:rPr>
            <w:rFonts w:ascii="Arial" w:eastAsiaTheme="minorEastAsia" w:hAnsi="Arial" w:cs="Arial"/>
            <w:color w:val="61686D"/>
            <w:lang w:val="uk-UA" w:eastAsia="fr-FR"/>
          </w:rPr>
          <w:tab/>
        </w:r>
        <w:r w:rsidR="00FC3389" w:rsidRPr="007E649F">
          <w:rPr>
            <w:rStyle w:val="Lienhypertexte"/>
            <w:rFonts w:ascii="Arial" w:hAnsi="Arial" w:cs="Arial"/>
            <w:color w:val="61686D"/>
            <w:sz w:val="21"/>
            <w:szCs w:val="21"/>
            <w:u w:val="none"/>
            <w:lang w:val="uk-UA"/>
          </w:rPr>
          <w:t>ВНУТРІШНІЙ</w:t>
        </w:r>
        <w:r w:rsidR="00090232" w:rsidRPr="007E649F">
          <w:rPr>
            <w:rStyle w:val="Lienhypertexte"/>
            <w:rFonts w:ascii="Arial" w:hAnsi="Arial" w:cs="Arial"/>
            <w:color w:val="61686D"/>
            <w:sz w:val="21"/>
            <w:szCs w:val="21"/>
            <w:u w:val="none"/>
            <w:lang w:val="uk-UA"/>
          </w:rPr>
          <w:t xml:space="preserve"> КОНТРОЛЬ </w:t>
        </w:r>
        <w:r w:rsidR="00FC3389" w:rsidRPr="007E649F">
          <w:rPr>
            <w:rStyle w:val="Lienhypertexte"/>
            <w:rFonts w:ascii="Arial" w:hAnsi="Arial" w:cs="Arial"/>
            <w:color w:val="61686D"/>
            <w:sz w:val="21"/>
            <w:szCs w:val="21"/>
            <w:u w:val="none"/>
            <w:lang w:val="uk-UA"/>
          </w:rPr>
          <w:t>ТА</w:t>
        </w:r>
        <w:r w:rsidR="00090232" w:rsidRPr="007E649F">
          <w:rPr>
            <w:rStyle w:val="Lienhypertexte"/>
            <w:rFonts w:ascii="Arial" w:hAnsi="Arial" w:cs="Arial"/>
            <w:color w:val="61686D"/>
            <w:sz w:val="21"/>
            <w:szCs w:val="21"/>
            <w:u w:val="none"/>
            <w:lang w:val="uk-UA"/>
          </w:rPr>
          <w:t xml:space="preserve"> БУХГАЛТЕР</w:t>
        </w:r>
        <w:r w:rsidR="00FC3389" w:rsidRPr="007E649F">
          <w:rPr>
            <w:rStyle w:val="Lienhypertexte"/>
            <w:rFonts w:ascii="Arial" w:hAnsi="Arial" w:cs="Arial"/>
            <w:color w:val="61686D"/>
            <w:sz w:val="21"/>
            <w:szCs w:val="21"/>
            <w:u w:val="none"/>
            <w:lang w:val="uk-UA"/>
          </w:rPr>
          <w:t>ІЯ</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_Toc63932791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AD0F6C" w:rsidRPr="007E649F">
          <w:rPr>
            <w:rFonts w:ascii="Arial" w:hAnsi="Arial" w:cs="Arial"/>
            <w:webHidden/>
            <w:color w:val="61686D"/>
            <w:lang w:val="uk-UA"/>
          </w:rPr>
          <w:t>3</w:t>
        </w:r>
        <w:r w:rsidR="00851B88" w:rsidRPr="007E649F">
          <w:rPr>
            <w:rFonts w:ascii="Arial" w:hAnsi="Arial" w:cs="Arial"/>
            <w:webHidden/>
            <w:color w:val="61686D"/>
            <w:lang w:val="uk-UA"/>
          </w:rPr>
          <w:fldChar w:fldCharType="end"/>
        </w:r>
      </w:hyperlink>
    </w:p>
    <w:p w14:paraId="7C3A1660" w14:textId="13C3F9FD" w:rsidR="00851B88" w:rsidRPr="007E649F" w:rsidRDefault="009F0AD8" w:rsidP="00090232">
      <w:pPr>
        <w:pStyle w:val="TM1"/>
        <w:rPr>
          <w:rFonts w:ascii="Arial" w:eastAsiaTheme="minorEastAsia" w:hAnsi="Arial" w:cs="Arial"/>
          <w:color w:val="61686D"/>
          <w:lang w:val="uk-UA" w:eastAsia="fr-FR"/>
        </w:rPr>
      </w:pPr>
      <w:hyperlink w:anchor="_Toc63932792" w:history="1">
        <w:r w:rsidR="00851B88" w:rsidRPr="007E649F">
          <w:rPr>
            <w:rStyle w:val="Lienhypertexte"/>
            <w:rFonts w:ascii="Arial" w:hAnsi="Arial" w:cs="Arial"/>
            <w:color w:val="61686D"/>
            <w:sz w:val="21"/>
            <w:szCs w:val="21"/>
            <w:u w:val="none"/>
            <w:lang w:val="uk-UA"/>
          </w:rPr>
          <w:t>10.</w:t>
        </w:r>
        <w:r w:rsidR="00851B88" w:rsidRPr="007E649F">
          <w:rPr>
            <w:rFonts w:ascii="Arial" w:eastAsiaTheme="minorEastAsia" w:hAnsi="Arial" w:cs="Arial"/>
            <w:color w:val="61686D"/>
            <w:lang w:val="uk-UA" w:eastAsia="fr-FR"/>
          </w:rPr>
          <w:tab/>
        </w:r>
        <w:r w:rsidR="00FC3389" w:rsidRPr="007E649F">
          <w:rPr>
            <w:rStyle w:val="Lienhypertexte"/>
            <w:rFonts w:ascii="Arial" w:hAnsi="Arial" w:cs="Arial"/>
            <w:color w:val="61686D"/>
            <w:sz w:val="21"/>
            <w:szCs w:val="21"/>
            <w:u w:val="none"/>
            <w:lang w:val="uk-UA"/>
          </w:rPr>
          <w:t>ДОТРИМАННЯ ЗБІР</w:t>
        </w:r>
        <w:r w:rsidR="00723F2A" w:rsidRPr="007E649F">
          <w:rPr>
            <w:rStyle w:val="Lienhypertexte"/>
            <w:rFonts w:ascii="Arial" w:hAnsi="Arial" w:cs="Arial"/>
            <w:color w:val="61686D"/>
            <w:sz w:val="21"/>
            <w:szCs w:val="21"/>
            <w:u w:val="none"/>
            <w:lang w:val="uk-UA"/>
          </w:rPr>
          <w:t>НИКА</w:t>
        </w:r>
        <w:r w:rsidR="00FC3389" w:rsidRPr="007E649F">
          <w:rPr>
            <w:rStyle w:val="Lienhypertexte"/>
            <w:rFonts w:ascii="Arial" w:hAnsi="Arial" w:cs="Arial"/>
            <w:color w:val="61686D"/>
            <w:sz w:val="21"/>
            <w:szCs w:val="21"/>
            <w:u w:val="none"/>
            <w:lang w:val="uk-UA"/>
          </w:rPr>
          <w:t xml:space="preserve"> ПРАВИЛ ПО БОРОТЬБІ З КОРУПЦІЄЮ І СТУПІНЬ ВІДПОВІДАЛЬНОСТІ</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_Toc63932792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AD0F6C" w:rsidRPr="007E649F">
          <w:rPr>
            <w:rFonts w:ascii="Arial" w:hAnsi="Arial" w:cs="Arial"/>
            <w:webHidden/>
            <w:color w:val="61686D"/>
            <w:lang w:val="uk-UA"/>
          </w:rPr>
          <w:t>4</w:t>
        </w:r>
        <w:r w:rsidR="00851B88" w:rsidRPr="007E649F">
          <w:rPr>
            <w:rFonts w:ascii="Arial" w:hAnsi="Arial" w:cs="Arial"/>
            <w:webHidden/>
            <w:color w:val="61686D"/>
            <w:lang w:val="uk-UA"/>
          </w:rPr>
          <w:fldChar w:fldCharType="end"/>
        </w:r>
      </w:hyperlink>
    </w:p>
    <w:p w14:paraId="5B796187" w14:textId="0E714699" w:rsidR="00851B88" w:rsidRPr="007E649F" w:rsidRDefault="009F0AD8" w:rsidP="00090232">
      <w:pPr>
        <w:pStyle w:val="TM1"/>
        <w:rPr>
          <w:rFonts w:ascii="Arial" w:eastAsiaTheme="minorEastAsia" w:hAnsi="Arial" w:cs="Arial"/>
          <w:color w:val="61686D"/>
          <w:lang w:val="uk-UA" w:eastAsia="fr-FR"/>
        </w:rPr>
      </w:pPr>
      <w:hyperlink w:anchor="_Toc63932793" w:history="1">
        <w:r w:rsidR="00851B88" w:rsidRPr="007E649F">
          <w:rPr>
            <w:rStyle w:val="Lienhypertexte"/>
            <w:rFonts w:ascii="Arial" w:hAnsi="Arial" w:cs="Arial"/>
            <w:color w:val="61686D"/>
            <w:sz w:val="21"/>
            <w:szCs w:val="21"/>
            <w:u w:val="none"/>
            <w:lang w:val="uk-UA"/>
          </w:rPr>
          <w:t>11.</w:t>
        </w:r>
        <w:r w:rsidR="00851B88" w:rsidRPr="007E649F">
          <w:rPr>
            <w:rFonts w:ascii="Arial" w:eastAsiaTheme="minorEastAsia" w:hAnsi="Arial" w:cs="Arial"/>
            <w:color w:val="61686D"/>
            <w:lang w:val="uk-UA" w:eastAsia="fr-FR"/>
          </w:rPr>
          <w:tab/>
        </w:r>
        <w:r w:rsidR="00FC3389" w:rsidRPr="007E649F">
          <w:rPr>
            <w:rStyle w:val="Lienhypertexte"/>
            <w:rFonts w:ascii="Arial" w:hAnsi="Arial" w:cs="Arial"/>
            <w:color w:val="61686D"/>
            <w:sz w:val="21"/>
            <w:szCs w:val="21"/>
            <w:u w:val="none"/>
            <w:lang w:val="uk-UA"/>
          </w:rPr>
          <w:t>ЯК МЕНІ ОТРИМАТИ ІНФОРМАЦІЮ І ДОПОМОГУ</w:t>
        </w:r>
        <w:r w:rsidR="00090232" w:rsidRPr="007E649F">
          <w:rPr>
            <w:rStyle w:val="Lienhypertexte"/>
            <w:rFonts w:ascii="Arial" w:hAnsi="Arial" w:cs="Arial"/>
            <w:color w:val="61686D"/>
            <w:sz w:val="21"/>
            <w:szCs w:val="21"/>
            <w:u w:val="none"/>
            <w:lang w:val="uk-UA"/>
          </w:rPr>
          <w:t xml:space="preserve">? </w:t>
        </w:r>
        <w:r w:rsidR="00FC3389" w:rsidRPr="007E649F">
          <w:rPr>
            <w:rStyle w:val="Lienhypertexte"/>
            <w:rFonts w:ascii="Arial" w:hAnsi="Arial" w:cs="Arial"/>
            <w:color w:val="61686D"/>
            <w:sz w:val="21"/>
            <w:szCs w:val="21"/>
            <w:u w:val="none"/>
            <w:lang w:val="uk-UA"/>
          </w:rPr>
          <w:t>ЯК ПОВІДОМИТИ ПРО ПОВЕДІНКУ</w:t>
        </w:r>
        <w:r w:rsidR="00090232" w:rsidRPr="007E649F">
          <w:rPr>
            <w:rStyle w:val="Lienhypertexte"/>
            <w:rFonts w:ascii="Arial" w:hAnsi="Arial" w:cs="Arial"/>
            <w:color w:val="61686D"/>
            <w:sz w:val="21"/>
            <w:szCs w:val="21"/>
            <w:u w:val="none"/>
            <w:lang w:val="uk-UA"/>
          </w:rPr>
          <w:t xml:space="preserve">, </w:t>
        </w:r>
        <w:r w:rsidR="00FC3389" w:rsidRPr="007E649F">
          <w:rPr>
            <w:rStyle w:val="Lienhypertexte"/>
            <w:rFonts w:ascii="Arial" w:hAnsi="Arial" w:cs="Arial"/>
            <w:color w:val="61686D"/>
            <w:sz w:val="21"/>
            <w:szCs w:val="21"/>
            <w:u w:val="none"/>
            <w:lang w:val="uk-UA"/>
          </w:rPr>
          <w:t>ЯКА МАЄ РИЗИК</w:t>
        </w:r>
        <w:r w:rsidR="00090232" w:rsidRPr="007E649F">
          <w:rPr>
            <w:rStyle w:val="Lienhypertexte"/>
            <w:rFonts w:ascii="Arial" w:hAnsi="Arial" w:cs="Arial"/>
            <w:color w:val="61686D"/>
            <w:sz w:val="21"/>
            <w:szCs w:val="21"/>
            <w:u w:val="none"/>
            <w:lang w:val="uk-UA"/>
          </w:rPr>
          <w:t xml:space="preserve"> КОРУПЦ</w:t>
        </w:r>
        <w:r w:rsidR="00FC3389" w:rsidRPr="007E649F">
          <w:rPr>
            <w:rStyle w:val="Lienhypertexte"/>
            <w:rFonts w:ascii="Arial" w:hAnsi="Arial" w:cs="Arial"/>
            <w:color w:val="61686D"/>
            <w:sz w:val="21"/>
            <w:szCs w:val="21"/>
            <w:u w:val="none"/>
            <w:lang w:val="uk-UA"/>
          </w:rPr>
          <w:t>ІЇ</w:t>
        </w:r>
        <w:r w:rsidR="00090232" w:rsidRPr="007E649F">
          <w:rPr>
            <w:rStyle w:val="Lienhypertexte"/>
            <w:rFonts w:ascii="Arial" w:hAnsi="Arial" w:cs="Arial"/>
            <w:color w:val="61686D"/>
            <w:sz w:val="21"/>
            <w:szCs w:val="21"/>
            <w:u w:val="none"/>
            <w:lang w:val="uk-UA"/>
          </w:rPr>
          <w:t>?</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_Toc63932793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AD0F6C" w:rsidRPr="007E649F">
          <w:rPr>
            <w:rFonts w:ascii="Arial" w:hAnsi="Arial" w:cs="Arial"/>
            <w:webHidden/>
            <w:color w:val="61686D"/>
            <w:lang w:val="uk-UA"/>
          </w:rPr>
          <w:t>5</w:t>
        </w:r>
        <w:r w:rsidR="00851B88" w:rsidRPr="007E649F">
          <w:rPr>
            <w:rFonts w:ascii="Arial" w:hAnsi="Arial" w:cs="Arial"/>
            <w:webHidden/>
            <w:color w:val="61686D"/>
            <w:lang w:val="uk-UA"/>
          </w:rPr>
          <w:fldChar w:fldCharType="end"/>
        </w:r>
      </w:hyperlink>
    </w:p>
    <w:p w14:paraId="5A9F4D3C" w14:textId="17DE607A"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eastAsia="fr-FR"/>
        </w:rPr>
        <w:tab/>
      </w:r>
      <w:hyperlink w:anchor="_Toc63932794" w:history="1">
        <w:r w:rsidRPr="007E649F">
          <w:rPr>
            <w:rStyle w:val="Lienhypertexte"/>
            <w:rFonts w:ascii="Arial" w:hAnsi="Arial" w:cs="Arial"/>
            <w:color w:val="61686D"/>
            <w:sz w:val="21"/>
            <w:szCs w:val="21"/>
            <w:u w:val="none"/>
            <w:lang w:val="uk-UA" w:eastAsia="fr-FR"/>
          </w:rPr>
          <w:t>11.1</w:t>
        </w:r>
        <w:r w:rsidRPr="007E649F">
          <w:rPr>
            <w:rFonts w:ascii="Arial" w:eastAsiaTheme="minorEastAsia" w:hAnsi="Arial" w:cs="Arial"/>
            <w:color w:val="61686D"/>
            <w:sz w:val="21"/>
            <w:szCs w:val="21"/>
            <w:lang w:val="uk-UA" w:eastAsia="fr-FR"/>
          </w:rPr>
          <w:tab/>
        </w:r>
        <w:r w:rsidR="00090232" w:rsidRPr="007E649F">
          <w:rPr>
            <w:rStyle w:val="Lienhypertexte"/>
            <w:rFonts w:ascii="Arial" w:hAnsi="Arial" w:cs="Arial"/>
            <w:color w:val="61686D"/>
            <w:sz w:val="21"/>
            <w:szCs w:val="21"/>
            <w:u w:val="none"/>
            <w:lang w:val="uk-UA" w:eastAsia="fr-FR"/>
          </w:rPr>
          <w:t>Оц</w:t>
        </w:r>
        <w:r w:rsidR="00FC3389" w:rsidRPr="007E649F">
          <w:rPr>
            <w:rStyle w:val="Lienhypertexte"/>
            <w:rFonts w:ascii="Arial" w:hAnsi="Arial" w:cs="Arial"/>
            <w:color w:val="61686D"/>
            <w:sz w:val="21"/>
            <w:szCs w:val="21"/>
            <w:u w:val="none"/>
            <w:lang w:val="uk-UA" w:eastAsia="fr-FR"/>
          </w:rPr>
          <w:t>і</w:t>
        </w:r>
        <w:r w:rsidR="00090232" w:rsidRPr="007E649F">
          <w:rPr>
            <w:rStyle w:val="Lienhypertexte"/>
            <w:rFonts w:ascii="Arial" w:hAnsi="Arial" w:cs="Arial"/>
            <w:color w:val="61686D"/>
            <w:sz w:val="21"/>
            <w:szCs w:val="21"/>
            <w:u w:val="none"/>
            <w:lang w:val="uk-UA" w:eastAsia="fr-FR"/>
          </w:rPr>
          <w:t>нка ситуац</w:t>
        </w:r>
        <w:r w:rsidR="00FC3389" w:rsidRPr="007E649F">
          <w:rPr>
            <w:rStyle w:val="Lienhypertexte"/>
            <w:rFonts w:ascii="Arial" w:hAnsi="Arial" w:cs="Arial"/>
            <w:color w:val="61686D"/>
            <w:sz w:val="21"/>
            <w:szCs w:val="21"/>
            <w:u w:val="none"/>
            <w:lang w:val="uk-UA" w:eastAsia="fr-FR"/>
          </w:rPr>
          <w:t>ії</w:t>
        </w:r>
        <w:r w:rsidRPr="007E649F">
          <w:rPr>
            <w:rStyle w:val="Lienhypertexte"/>
            <w:rFonts w:ascii="Arial" w:hAnsi="Arial" w:cs="Arial"/>
            <w:color w:val="61686D"/>
            <w:sz w:val="21"/>
            <w:szCs w:val="21"/>
            <w:u w:val="none"/>
            <w:lang w:val="uk-UA" w:eastAsia="fr-FR"/>
          </w:rPr>
          <w:t>.</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_Toc63932794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1</w:t>
        </w:r>
        <w:r w:rsidR="00AD0F6C" w:rsidRPr="007E649F">
          <w:rPr>
            <w:rFonts w:ascii="Arial" w:hAnsi="Arial" w:cs="Arial"/>
            <w:webHidden/>
            <w:color w:val="61686D"/>
            <w:sz w:val="21"/>
            <w:szCs w:val="21"/>
            <w:lang w:val="uk-UA"/>
          </w:rPr>
          <w:t>5</w:t>
        </w:r>
        <w:r w:rsidRPr="007E649F">
          <w:rPr>
            <w:rFonts w:ascii="Arial" w:hAnsi="Arial" w:cs="Arial"/>
            <w:webHidden/>
            <w:color w:val="61686D"/>
            <w:sz w:val="21"/>
            <w:szCs w:val="21"/>
            <w:lang w:val="uk-UA"/>
          </w:rPr>
          <w:fldChar w:fldCharType="end"/>
        </w:r>
      </w:hyperlink>
    </w:p>
    <w:p w14:paraId="2C62E4CB" w14:textId="23E4AA09" w:rsidR="00851B88" w:rsidRPr="007E649F" w:rsidRDefault="00851B88" w:rsidP="00090232">
      <w:pPr>
        <w:pStyle w:val="TM2"/>
        <w:ind w:left="426" w:hanging="426"/>
        <w:rPr>
          <w:rFonts w:ascii="Arial" w:eastAsiaTheme="minorEastAsia" w:hAnsi="Arial" w:cs="Arial"/>
          <w:color w:val="61686D"/>
          <w:sz w:val="21"/>
          <w:szCs w:val="21"/>
          <w:lang w:val="uk-UA" w:eastAsia="fr-FR"/>
        </w:rPr>
      </w:pPr>
      <w:r w:rsidRPr="007E649F">
        <w:rPr>
          <w:rStyle w:val="Lienhypertexte"/>
          <w:rFonts w:ascii="Arial" w:hAnsi="Arial" w:cs="Arial"/>
          <w:color w:val="61686D"/>
          <w:sz w:val="21"/>
          <w:szCs w:val="21"/>
          <w:u w:val="none"/>
          <w:lang w:val="uk-UA" w:eastAsia="fr-FR"/>
        </w:rPr>
        <w:tab/>
      </w:r>
      <w:hyperlink w:anchor="_Toc63932795" w:history="1">
        <w:r w:rsidRPr="007E649F">
          <w:rPr>
            <w:rStyle w:val="Lienhypertexte"/>
            <w:rFonts w:ascii="Arial" w:hAnsi="Arial" w:cs="Arial"/>
            <w:color w:val="61686D"/>
            <w:sz w:val="21"/>
            <w:szCs w:val="21"/>
            <w:u w:val="none"/>
            <w:lang w:val="uk-UA" w:eastAsia="fr-FR"/>
          </w:rPr>
          <w:t>11.2</w:t>
        </w:r>
        <w:r w:rsidRPr="007E649F">
          <w:rPr>
            <w:rFonts w:ascii="Arial" w:eastAsiaTheme="minorEastAsia" w:hAnsi="Arial" w:cs="Arial"/>
            <w:color w:val="61686D"/>
            <w:sz w:val="21"/>
            <w:szCs w:val="21"/>
            <w:lang w:val="uk-UA" w:eastAsia="fr-FR"/>
          </w:rPr>
          <w:tab/>
        </w:r>
        <w:r w:rsidR="00A840C2" w:rsidRPr="007E649F">
          <w:rPr>
            <w:rStyle w:val="Lienhypertexte"/>
            <w:rFonts w:ascii="Arial" w:hAnsi="Arial" w:cs="Arial"/>
            <w:color w:val="61686D"/>
            <w:sz w:val="21"/>
            <w:szCs w:val="21"/>
            <w:u w:val="none"/>
            <w:lang w:val="uk-UA" w:eastAsia="fr-FR"/>
          </w:rPr>
          <w:t xml:space="preserve">Використання внутрішньої процедури </w:t>
        </w:r>
        <w:r w:rsidR="00723F2A" w:rsidRPr="007E649F">
          <w:rPr>
            <w:rStyle w:val="Lienhypertexte"/>
            <w:rFonts w:ascii="Arial" w:hAnsi="Arial" w:cs="Arial"/>
            <w:color w:val="61686D"/>
            <w:sz w:val="21"/>
            <w:szCs w:val="21"/>
            <w:u w:val="none"/>
            <w:lang w:val="uk-UA" w:eastAsia="fr-FR"/>
          </w:rPr>
          <w:t>о</w:t>
        </w:r>
        <w:r w:rsidR="00A840C2" w:rsidRPr="007E649F">
          <w:rPr>
            <w:rStyle w:val="Lienhypertexte"/>
            <w:rFonts w:ascii="Arial" w:hAnsi="Arial" w:cs="Arial"/>
            <w:color w:val="61686D"/>
            <w:sz w:val="21"/>
            <w:szCs w:val="21"/>
            <w:u w:val="none"/>
            <w:lang w:val="uk-UA" w:eastAsia="fr-FR"/>
          </w:rPr>
          <w:t>повіщення</w:t>
        </w:r>
        <w:r w:rsidRPr="007E649F">
          <w:rPr>
            <w:rStyle w:val="Lienhypertexte"/>
            <w:rFonts w:ascii="Arial" w:hAnsi="Arial" w:cs="Arial"/>
            <w:color w:val="61686D"/>
            <w:sz w:val="21"/>
            <w:szCs w:val="21"/>
            <w:u w:val="none"/>
            <w:lang w:val="uk-UA" w:eastAsia="fr-FR"/>
          </w:rPr>
          <w:t>.</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_Toc63932795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1</w:t>
        </w:r>
        <w:r w:rsidR="00AD0F6C" w:rsidRPr="007E649F">
          <w:rPr>
            <w:rFonts w:ascii="Arial" w:hAnsi="Arial" w:cs="Arial"/>
            <w:webHidden/>
            <w:color w:val="61686D"/>
            <w:sz w:val="21"/>
            <w:szCs w:val="21"/>
            <w:lang w:val="uk-UA"/>
          </w:rPr>
          <w:t>5</w:t>
        </w:r>
        <w:r w:rsidRPr="007E649F">
          <w:rPr>
            <w:rFonts w:ascii="Arial" w:hAnsi="Arial" w:cs="Arial"/>
            <w:webHidden/>
            <w:color w:val="61686D"/>
            <w:sz w:val="21"/>
            <w:szCs w:val="21"/>
            <w:lang w:val="uk-UA"/>
          </w:rPr>
          <w:fldChar w:fldCharType="end"/>
        </w:r>
      </w:hyperlink>
    </w:p>
    <w:p w14:paraId="68F00C19" w14:textId="6E1CB20F" w:rsidR="00851B88" w:rsidRPr="007E649F" w:rsidRDefault="009F0AD8" w:rsidP="00090232">
      <w:pPr>
        <w:pStyle w:val="TM1"/>
        <w:rPr>
          <w:rFonts w:ascii="Arial" w:eastAsiaTheme="minorEastAsia" w:hAnsi="Arial" w:cs="Arial"/>
          <w:color w:val="61686D"/>
          <w:lang w:val="uk-UA" w:eastAsia="fr-FR"/>
        </w:rPr>
      </w:pPr>
      <w:hyperlink w:anchor="_Toc63932796" w:history="1">
        <w:r w:rsidR="00851B88" w:rsidRPr="007E649F">
          <w:rPr>
            <w:rStyle w:val="Lienhypertexte"/>
            <w:rFonts w:ascii="Arial" w:hAnsi="Arial" w:cs="Arial"/>
            <w:color w:val="61686D"/>
            <w:sz w:val="21"/>
            <w:szCs w:val="21"/>
            <w:u w:val="none"/>
            <w:lang w:val="uk-UA"/>
          </w:rPr>
          <w:t>12.</w:t>
        </w:r>
        <w:r w:rsidR="00851B88" w:rsidRPr="007E649F">
          <w:rPr>
            <w:rFonts w:ascii="Arial" w:eastAsiaTheme="minorEastAsia" w:hAnsi="Arial" w:cs="Arial"/>
            <w:color w:val="61686D"/>
            <w:lang w:val="uk-UA" w:eastAsia="fr-FR"/>
          </w:rPr>
          <w:tab/>
        </w:r>
        <w:r w:rsidR="00A840C2" w:rsidRPr="007E649F">
          <w:rPr>
            <w:rStyle w:val="Lienhypertexte"/>
            <w:rFonts w:ascii="Arial" w:hAnsi="Arial" w:cs="Arial"/>
            <w:color w:val="61686D"/>
            <w:sz w:val="21"/>
            <w:szCs w:val="21"/>
            <w:u w:val="none"/>
            <w:lang w:val="uk-UA"/>
          </w:rPr>
          <w:t>ДОДАТОК</w:t>
        </w:r>
        <w:r w:rsidR="00090232" w:rsidRPr="007E649F">
          <w:rPr>
            <w:rStyle w:val="Lienhypertexte"/>
            <w:rFonts w:ascii="Arial" w:hAnsi="Arial" w:cs="Arial"/>
            <w:color w:val="61686D"/>
            <w:sz w:val="21"/>
            <w:szCs w:val="21"/>
            <w:u w:val="none"/>
            <w:lang w:val="uk-UA"/>
          </w:rPr>
          <w:t xml:space="preserve"> 1: </w:t>
        </w:r>
        <w:r w:rsidR="00A840C2" w:rsidRPr="007E649F">
          <w:rPr>
            <w:rStyle w:val="Lienhypertexte"/>
            <w:rFonts w:ascii="Arial" w:hAnsi="Arial" w:cs="Arial"/>
            <w:color w:val="61686D"/>
            <w:sz w:val="21"/>
            <w:szCs w:val="21"/>
            <w:u w:val="none"/>
            <w:lang w:val="uk-UA"/>
          </w:rPr>
          <w:t>НАША ВНУТРІШНЯ ПРОЦЕДУРА</w:t>
        </w:r>
        <w:r w:rsidR="00090232" w:rsidRPr="007E649F">
          <w:rPr>
            <w:rStyle w:val="Lienhypertexte"/>
            <w:rFonts w:ascii="Arial" w:hAnsi="Arial" w:cs="Arial"/>
            <w:color w:val="61686D"/>
            <w:sz w:val="21"/>
            <w:szCs w:val="21"/>
            <w:u w:val="none"/>
            <w:lang w:val="uk-UA"/>
          </w:rPr>
          <w:t xml:space="preserve"> </w:t>
        </w:r>
        <w:r w:rsidR="00723F2A" w:rsidRPr="007E649F">
          <w:rPr>
            <w:rStyle w:val="Lienhypertexte"/>
            <w:rFonts w:ascii="Arial" w:hAnsi="Arial" w:cs="Arial"/>
            <w:color w:val="61686D"/>
            <w:sz w:val="21"/>
            <w:szCs w:val="21"/>
            <w:u w:val="none"/>
            <w:lang w:val="uk-UA"/>
          </w:rPr>
          <w:t>О</w:t>
        </w:r>
        <w:r w:rsidR="00090232" w:rsidRPr="007E649F">
          <w:rPr>
            <w:rStyle w:val="Lienhypertexte"/>
            <w:rFonts w:ascii="Arial" w:hAnsi="Arial" w:cs="Arial"/>
            <w:color w:val="61686D"/>
            <w:sz w:val="21"/>
            <w:szCs w:val="21"/>
            <w:u w:val="none"/>
            <w:lang w:val="uk-UA"/>
          </w:rPr>
          <w:t>ПОВ</w:t>
        </w:r>
        <w:r w:rsidR="00A840C2"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Щ</w:t>
        </w:r>
        <w:r w:rsidR="00A840C2" w:rsidRPr="007E649F">
          <w:rPr>
            <w:rStyle w:val="Lienhypertexte"/>
            <w:rFonts w:ascii="Arial" w:hAnsi="Arial" w:cs="Arial"/>
            <w:color w:val="61686D"/>
            <w:sz w:val="21"/>
            <w:szCs w:val="21"/>
            <w:u w:val="none"/>
            <w:lang w:val="uk-UA"/>
          </w:rPr>
          <w:t>ЕННЯ</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_Toc63932796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AD0F6C" w:rsidRPr="007E649F">
          <w:rPr>
            <w:rFonts w:ascii="Arial" w:hAnsi="Arial" w:cs="Arial"/>
            <w:webHidden/>
            <w:color w:val="61686D"/>
            <w:lang w:val="uk-UA"/>
          </w:rPr>
          <w:t>6</w:t>
        </w:r>
        <w:r w:rsidR="00851B88" w:rsidRPr="007E649F">
          <w:rPr>
            <w:rFonts w:ascii="Arial" w:hAnsi="Arial" w:cs="Arial"/>
            <w:webHidden/>
            <w:color w:val="61686D"/>
            <w:lang w:val="uk-UA"/>
          </w:rPr>
          <w:fldChar w:fldCharType="end"/>
        </w:r>
      </w:hyperlink>
    </w:p>
    <w:p w14:paraId="4B4D1DBD" w14:textId="32ABD947" w:rsidR="00851B88" w:rsidRPr="00C75530" w:rsidRDefault="009F0AD8" w:rsidP="00090232">
      <w:pPr>
        <w:pStyle w:val="TM1"/>
        <w:rPr>
          <w:rFonts w:ascii="Arial" w:eastAsiaTheme="minorEastAsia" w:hAnsi="Arial" w:cs="Arial"/>
          <w:color w:val="61686D"/>
          <w:lang w:val="fr-FR" w:eastAsia="fr-FR"/>
        </w:rPr>
      </w:pPr>
      <w:hyperlink w:anchor="_Toc63932800" w:history="1">
        <w:r w:rsidR="00851B88" w:rsidRPr="007E649F">
          <w:rPr>
            <w:rStyle w:val="Lienhypertexte"/>
            <w:rFonts w:ascii="Arial" w:hAnsi="Arial" w:cs="Arial"/>
            <w:color w:val="61686D"/>
            <w:sz w:val="21"/>
            <w:szCs w:val="21"/>
            <w:u w:val="none"/>
            <w:lang w:val="uk-UA" w:eastAsia="fr-FR"/>
          </w:rPr>
          <w:t>13.</w:t>
        </w:r>
        <w:r w:rsidR="00851B88" w:rsidRPr="007E649F">
          <w:rPr>
            <w:rFonts w:ascii="Arial" w:eastAsiaTheme="minorEastAsia" w:hAnsi="Arial" w:cs="Arial"/>
            <w:color w:val="61686D"/>
            <w:lang w:val="uk-UA" w:eastAsia="fr-FR"/>
          </w:rPr>
          <w:tab/>
        </w:r>
        <w:r w:rsidR="00A840C2" w:rsidRPr="007E649F">
          <w:rPr>
            <w:rStyle w:val="Lienhypertexte"/>
            <w:rFonts w:ascii="Arial" w:hAnsi="Arial" w:cs="Arial"/>
            <w:color w:val="61686D"/>
            <w:sz w:val="21"/>
            <w:szCs w:val="21"/>
            <w:u w:val="none"/>
            <w:lang w:val="uk-UA" w:eastAsia="fr-FR"/>
          </w:rPr>
          <w:t>ДОДАТОК</w:t>
        </w:r>
        <w:r w:rsidR="00090232" w:rsidRPr="007E649F">
          <w:rPr>
            <w:rStyle w:val="Lienhypertexte"/>
            <w:rFonts w:ascii="Arial" w:hAnsi="Arial" w:cs="Arial"/>
            <w:color w:val="61686D"/>
            <w:sz w:val="21"/>
            <w:szCs w:val="21"/>
            <w:u w:val="none"/>
            <w:lang w:val="uk-UA" w:eastAsia="fr-FR"/>
          </w:rPr>
          <w:t xml:space="preserve"> 2: </w:t>
        </w:r>
        <w:r w:rsidR="00A840C2" w:rsidRPr="007E649F">
          <w:rPr>
            <w:rStyle w:val="Lienhypertexte"/>
            <w:rFonts w:ascii="Arial" w:hAnsi="Arial" w:cs="Arial"/>
            <w:color w:val="61686D"/>
            <w:sz w:val="21"/>
            <w:szCs w:val="21"/>
            <w:u w:val="none"/>
            <w:lang w:val="uk-UA" w:eastAsia="fr-FR"/>
          </w:rPr>
          <w:t>ПОСІБНИК З</w:t>
        </w:r>
        <w:r w:rsidR="00090232" w:rsidRPr="007E649F">
          <w:rPr>
            <w:rStyle w:val="Lienhypertexte"/>
            <w:rFonts w:ascii="Arial" w:hAnsi="Arial" w:cs="Arial"/>
            <w:color w:val="61686D"/>
            <w:sz w:val="21"/>
            <w:szCs w:val="21"/>
            <w:u w:val="none"/>
            <w:lang w:val="uk-UA" w:eastAsia="fr-FR"/>
          </w:rPr>
          <w:t xml:space="preserve"> АНАЛ</w:t>
        </w:r>
        <w:r w:rsidR="00A840C2" w:rsidRPr="007E649F">
          <w:rPr>
            <w:rStyle w:val="Lienhypertexte"/>
            <w:rFonts w:ascii="Arial" w:hAnsi="Arial" w:cs="Arial"/>
            <w:color w:val="61686D"/>
            <w:sz w:val="21"/>
            <w:szCs w:val="21"/>
            <w:u w:val="none"/>
            <w:lang w:val="uk-UA" w:eastAsia="fr-FR"/>
          </w:rPr>
          <w:t>І</w:t>
        </w:r>
        <w:r w:rsidR="00090232" w:rsidRPr="007E649F">
          <w:rPr>
            <w:rStyle w:val="Lienhypertexte"/>
            <w:rFonts w:ascii="Arial" w:hAnsi="Arial" w:cs="Arial"/>
            <w:color w:val="61686D"/>
            <w:sz w:val="21"/>
            <w:szCs w:val="21"/>
            <w:u w:val="none"/>
            <w:lang w:val="uk-UA" w:eastAsia="fr-FR"/>
          </w:rPr>
          <w:t>ЗУ СИТУАЦ</w:t>
        </w:r>
        <w:r w:rsidR="00A840C2" w:rsidRPr="007E649F">
          <w:rPr>
            <w:rStyle w:val="Lienhypertexte"/>
            <w:rFonts w:ascii="Arial" w:hAnsi="Arial" w:cs="Arial"/>
            <w:color w:val="61686D"/>
            <w:sz w:val="21"/>
            <w:szCs w:val="21"/>
            <w:u w:val="none"/>
            <w:lang w:val="uk-UA" w:eastAsia="fr-FR"/>
          </w:rPr>
          <w:t>ІЇ</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_Toc63932800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851B88" w:rsidRPr="007E649F">
          <w:rPr>
            <w:rFonts w:ascii="Arial" w:hAnsi="Arial" w:cs="Arial"/>
            <w:webHidden/>
            <w:color w:val="61686D"/>
            <w:lang w:val="uk-UA"/>
          </w:rPr>
          <w:fldChar w:fldCharType="end"/>
        </w:r>
      </w:hyperlink>
      <w:r w:rsidR="00C75530">
        <w:rPr>
          <w:rFonts w:ascii="Arial" w:hAnsi="Arial" w:cs="Arial"/>
          <w:color w:val="61686D"/>
          <w:lang w:val="fr-FR"/>
        </w:rPr>
        <w:t>7</w:t>
      </w:r>
    </w:p>
    <w:p w14:paraId="687AC1B6" w14:textId="38902933" w:rsidR="00851B88" w:rsidRPr="00C75530" w:rsidRDefault="009F0AD8" w:rsidP="00090232">
      <w:pPr>
        <w:pStyle w:val="TM1"/>
        <w:rPr>
          <w:rFonts w:ascii="Arial" w:eastAsiaTheme="minorEastAsia" w:hAnsi="Arial" w:cs="Arial"/>
          <w:color w:val="61686D"/>
          <w:lang w:val="fr-FR" w:eastAsia="fr-FR"/>
        </w:rPr>
      </w:pPr>
      <w:hyperlink w:anchor="_Toc63932801" w:history="1">
        <w:r w:rsidR="00851B88" w:rsidRPr="007E649F">
          <w:rPr>
            <w:rStyle w:val="Lienhypertexte"/>
            <w:rFonts w:ascii="Arial" w:hAnsi="Arial" w:cs="Arial"/>
            <w:color w:val="61686D"/>
            <w:sz w:val="21"/>
            <w:szCs w:val="21"/>
            <w:u w:val="none"/>
            <w:lang w:val="uk-UA"/>
          </w:rPr>
          <w:t>14.</w:t>
        </w:r>
        <w:r w:rsidR="00851B88" w:rsidRPr="007E649F">
          <w:rPr>
            <w:rFonts w:ascii="Arial" w:eastAsiaTheme="minorEastAsia" w:hAnsi="Arial" w:cs="Arial"/>
            <w:color w:val="61686D"/>
            <w:lang w:val="uk-UA" w:eastAsia="fr-FR"/>
          </w:rPr>
          <w:tab/>
        </w:r>
        <w:r w:rsidR="00A840C2" w:rsidRPr="007E649F">
          <w:rPr>
            <w:rStyle w:val="Lienhypertexte"/>
            <w:rFonts w:ascii="Arial" w:hAnsi="Arial" w:cs="Arial"/>
            <w:color w:val="61686D"/>
            <w:sz w:val="21"/>
            <w:szCs w:val="21"/>
            <w:u w:val="none"/>
            <w:lang w:val="uk-UA"/>
          </w:rPr>
          <w:t>ДОДАТОК</w:t>
        </w:r>
        <w:r w:rsidR="00090232" w:rsidRPr="007E649F">
          <w:rPr>
            <w:rStyle w:val="Lienhypertexte"/>
            <w:rFonts w:ascii="Arial" w:hAnsi="Arial" w:cs="Arial"/>
            <w:color w:val="61686D"/>
            <w:sz w:val="21"/>
            <w:szCs w:val="21"/>
            <w:u w:val="none"/>
            <w:lang w:val="uk-UA"/>
          </w:rPr>
          <w:t xml:space="preserve"> 3: ПОЛ</w:t>
        </w:r>
        <w:r w:rsidR="009D7D6B" w:rsidRPr="007E649F">
          <w:rPr>
            <w:rStyle w:val="Lienhypertexte"/>
            <w:rFonts w:ascii="Arial" w:hAnsi="Arial" w:cs="Arial"/>
            <w:color w:val="61686D"/>
            <w:sz w:val="21"/>
            <w:szCs w:val="21"/>
            <w:u w:val="none"/>
            <w:lang w:val="uk-UA"/>
          </w:rPr>
          <w:t>І</w:t>
        </w:r>
        <w:r w:rsidR="00090232" w:rsidRPr="007E649F">
          <w:rPr>
            <w:rStyle w:val="Lienhypertexte"/>
            <w:rFonts w:ascii="Arial" w:hAnsi="Arial" w:cs="Arial"/>
            <w:color w:val="61686D"/>
            <w:sz w:val="21"/>
            <w:szCs w:val="21"/>
            <w:u w:val="none"/>
            <w:lang w:val="uk-UA"/>
          </w:rPr>
          <w:t xml:space="preserve">ТИКА </w:t>
        </w:r>
        <w:r w:rsidR="009D7D6B" w:rsidRPr="007E649F">
          <w:rPr>
            <w:rStyle w:val="Lienhypertexte"/>
            <w:rFonts w:ascii="Arial" w:hAnsi="Arial" w:cs="Arial"/>
            <w:color w:val="61686D"/>
            <w:sz w:val="21"/>
            <w:szCs w:val="21"/>
            <w:u w:val="none"/>
            <w:lang w:val="uk-UA"/>
          </w:rPr>
          <w:t>ЩОДО ПОДАРУНКІВ ТА</w:t>
        </w:r>
        <w:r w:rsidR="00090232" w:rsidRPr="007E649F">
          <w:rPr>
            <w:rStyle w:val="Lienhypertexte"/>
            <w:rFonts w:ascii="Arial" w:hAnsi="Arial" w:cs="Arial"/>
            <w:color w:val="61686D"/>
            <w:sz w:val="21"/>
            <w:szCs w:val="21"/>
            <w:u w:val="none"/>
            <w:lang w:val="uk-UA"/>
          </w:rPr>
          <w:t xml:space="preserve"> </w:t>
        </w:r>
        <w:r w:rsidR="009D7D6B" w:rsidRPr="007E649F">
          <w:rPr>
            <w:rStyle w:val="Lienhypertexte"/>
            <w:rFonts w:ascii="Arial" w:hAnsi="Arial" w:cs="Arial"/>
            <w:color w:val="61686D"/>
            <w:sz w:val="21"/>
            <w:szCs w:val="21"/>
            <w:u w:val="none"/>
            <w:lang w:val="uk-UA"/>
          </w:rPr>
          <w:t>ЗАПРОШЕНЬ</w:t>
        </w:r>
        <w:r w:rsidR="00851B88" w:rsidRPr="007E649F">
          <w:rPr>
            <w:rFonts w:ascii="Arial" w:hAnsi="Arial" w:cs="Arial"/>
            <w:webHidden/>
            <w:color w:val="61686D"/>
            <w:lang w:val="uk-UA"/>
          </w:rPr>
          <w:tab/>
        </w:r>
        <w:r w:rsidR="00851B88" w:rsidRPr="007E649F">
          <w:rPr>
            <w:rFonts w:ascii="Arial" w:hAnsi="Arial" w:cs="Arial"/>
            <w:webHidden/>
            <w:color w:val="61686D"/>
            <w:lang w:val="uk-UA"/>
          </w:rPr>
          <w:fldChar w:fldCharType="begin"/>
        </w:r>
        <w:r w:rsidR="00851B88" w:rsidRPr="007E649F">
          <w:rPr>
            <w:rFonts w:ascii="Arial" w:hAnsi="Arial" w:cs="Arial"/>
            <w:webHidden/>
            <w:color w:val="61686D"/>
            <w:lang w:val="uk-UA"/>
          </w:rPr>
          <w:instrText xml:space="preserve"> PAGEREF _Toc63932801 \h </w:instrText>
        </w:r>
        <w:r w:rsidR="00851B88" w:rsidRPr="007E649F">
          <w:rPr>
            <w:rFonts w:ascii="Arial" w:hAnsi="Arial" w:cs="Arial"/>
            <w:webHidden/>
            <w:color w:val="61686D"/>
            <w:lang w:val="uk-UA"/>
          </w:rPr>
        </w:r>
        <w:r w:rsidR="00851B88" w:rsidRPr="007E649F">
          <w:rPr>
            <w:rFonts w:ascii="Arial" w:hAnsi="Arial" w:cs="Arial"/>
            <w:webHidden/>
            <w:color w:val="61686D"/>
            <w:lang w:val="uk-UA"/>
          </w:rPr>
          <w:fldChar w:fldCharType="separate"/>
        </w:r>
        <w:r w:rsidR="007918F0" w:rsidRPr="007E649F">
          <w:rPr>
            <w:rFonts w:ascii="Arial" w:hAnsi="Arial" w:cs="Arial"/>
            <w:webHidden/>
            <w:color w:val="61686D"/>
            <w:lang w:val="uk-UA"/>
          </w:rPr>
          <w:t>1</w:t>
        </w:r>
        <w:r w:rsidR="00851B88" w:rsidRPr="007E649F">
          <w:rPr>
            <w:rFonts w:ascii="Arial" w:hAnsi="Arial" w:cs="Arial"/>
            <w:webHidden/>
            <w:color w:val="61686D"/>
            <w:lang w:val="uk-UA"/>
          </w:rPr>
          <w:fldChar w:fldCharType="end"/>
        </w:r>
      </w:hyperlink>
      <w:r w:rsidR="00C75530">
        <w:rPr>
          <w:rFonts w:ascii="Arial" w:hAnsi="Arial" w:cs="Arial"/>
          <w:color w:val="61686D"/>
          <w:lang w:val="fr-FR"/>
        </w:rPr>
        <w:t>8</w:t>
      </w:r>
    </w:p>
    <w:p w14:paraId="48664C17" w14:textId="389328F4" w:rsidR="00851B88" w:rsidRPr="00C75530" w:rsidRDefault="00851B88" w:rsidP="00090232">
      <w:pPr>
        <w:pStyle w:val="TM2"/>
        <w:ind w:left="426" w:hanging="426"/>
        <w:rPr>
          <w:rFonts w:ascii="Arial" w:eastAsiaTheme="minorEastAsia" w:hAnsi="Arial" w:cs="Arial"/>
          <w:color w:val="61686D"/>
          <w:sz w:val="21"/>
          <w:szCs w:val="21"/>
          <w:lang w:val="fr-FR" w:eastAsia="fr-FR"/>
        </w:rPr>
      </w:pPr>
      <w:r w:rsidRPr="007E649F">
        <w:rPr>
          <w:rStyle w:val="Lienhypertexte"/>
          <w:rFonts w:ascii="Arial" w:hAnsi="Arial" w:cs="Arial"/>
          <w:color w:val="61686D"/>
          <w:sz w:val="21"/>
          <w:szCs w:val="21"/>
          <w:u w:val="none"/>
          <w:lang w:val="uk-UA"/>
        </w:rPr>
        <w:tab/>
      </w:r>
      <w:hyperlink w:anchor="_Toc63932802" w:history="1">
        <w:r w:rsidRPr="007E649F">
          <w:rPr>
            <w:rStyle w:val="Lienhypertexte"/>
            <w:rFonts w:ascii="Arial" w:hAnsi="Arial" w:cs="Arial"/>
            <w:color w:val="61686D"/>
            <w:sz w:val="21"/>
            <w:szCs w:val="21"/>
            <w:u w:val="none"/>
            <w:lang w:val="uk-UA"/>
          </w:rPr>
          <w:t>14.1</w:t>
        </w:r>
        <w:r w:rsidRPr="007E649F">
          <w:rPr>
            <w:rFonts w:ascii="Arial" w:eastAsiaTheme="minorEastAsia" w:hAnsi="Arial" w:cs="Arial"/>
            <w:color w:val="61686D"/>
            <w:sz w:val="21"/>
            <w:szCs w:val="21"/>
            <w:lang w:val="uk-UA" w:eastAsia="fr-FR"/>
          </w:rPr>
          <w:tab/>
        </w:r>
        <w:r w:rsidR="009D7D6B" w:rsidRPr="007E649F">
          <w:rPr>
            <w:rStyle w:val="Lienhypertexte"/>
            <w:rFonts w:ascii="Arial" w:hAnsi="Arial" w:cs="Arial"/>
            <w:color w:val="61686D"/>
            <w:sz w:val="21"/>
            <w:szCs w:val="21"/>
            <w:u w:val="none"/>
            <w:lang w:val="uk-UA"/>
          </w:rPr>
          <w:t>Загальні принципи</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_Toc63932802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1</w:t>
        </w:r>
        <w:r w:rsidRPr="007E649F">
          <w:rPr>
            <w:rFonts w:ascii="Arial" w:hAnsi="Arial" w:cs="Arial"/>
            <w:webHidden/>
            <w:color w:val="61686D"/>
            <w:sz w:val="21"/>
            <w:szCs w:val="21"/>
            <w:lang w:val="uk-UA"/>
          </w:rPr>
          <w:fldChar w:fldCharType="end"/>
        </w:r>
      </w:hyperlink>
      <w:r w:rsidR="00C75530">
        <w:rPr>
          <w:rFonts w:ascii="Arial" w:hAnsi="Arial" w:cs="Arial"/>
          <w:color w:val="61686D"/>
          <w:sz w:val="21"/>
          <w:szCs w:val="21"/>
          <w:lang w:val="fr-FR"/>
        </w:rPr>
        <w:t>8</w:t>
      </w:r>
    </w:p>
    <w:p w14:paraId="1781FA8E" w14:textId="54548157" w:rsidR="00851B88" w:rsidRPr="009F0AD8" w:rsidRDefault="00851B88" w:rsidP="00090232">
      <w:pPr>
        <w:pStyle w:val="TM2"/>
        <w:ind w:left="426" w:hanging="426"/>
        <w:rPr>
          <w:rFonts w:ascii="Arial" w:eastAsiaTheme="minorEastAsia" w:hAnsi="Arial" w:cs="Arial"/>
          <w:color w:val="61686D"/>
          <w:sz w:val="21"/>
          <w:szCs w:val="21"/>
          <w:lang w:val="fr-FR" w:eastAsia="fr-FR"/>
        </w:rPr>
      </w:pPr>
      <w:r w:rsidRPr="007E649F">
        <w:rPr>
          <w:rStyle w:val="Lienhypertexte"/>
          <w:rFonts w:ascii="Arial" w:hAnsi="Arial" w:cs="Arial"/>
          <w:color w:val="61686D"/>
          <w:sz w:val="21"/>
          <w:szCs w:val="21"/>
          <w:u w:val="none"/>
          <w:lang w:val="uk-UA"/>
        </w:rPr>
        <w:tab/>
      </w:r>
      <w:hyperlink w:anchor="_Toc63932803" w:history="1">
        <w:r w:rsidRPr="007E649F">
          <w:rPr>
            <w:rStyle w:val="Lienhypertexte"/>
            <w:rFonts w:ascii="Arial" w:hAnsi="Arial" w:cs="Arial"/>
            <w:color w:val="61686D"/>
            <w:sz w:val="21"/>
            <w:szCs w:val="21"/>
            <w:u w:val="none"/>
            <w:lang w:val="uk-UA"/>
          </w:rPr>
          <w:t>14.2</w:t>
        </w:r>
        <w:r w:rsidRPr="007E649F">
          <w:rPr>
            <w:rFonts w:ascii="Arial" w:eastAsiaTheme="minorEastAsia" w:hAnsi="Arial" w:cs="Arial"/>
            <w:color w:val="61686D"/>
            <w:sz w:val="21"/>
            <w:szCs w:val="21"/>
            <w:lang w:val="uk-UA" w:eastAsia="fr-FR"/>
          </w:rPr>
          <w:tab/>
        </w:r>
        <w:r w:rsidR="009D7D6B" w:rsidRPr="007E649F">
          <w:rPr>
            <w:rStyle w:val="Lienhypertexte"/>
            <w:rFonts w:ascii="Arial" w:hAnsi="Arial" w:cs="Arial"/>
            <w:color w:val="61686D"/>
            <w:sz w:val="21"/>
            <w:szCs w:val="21"/>
            <w:u w:val="none"/>
            <w:lang w:val="uk-UA"/>
          </w:rPr>
          <w:t>Особливі випадки</w:t>
        </w:r>
        <w:r w:rsidRPr="007E649F">
          <w:rPr>
            <w:rFonts w:ascii="Arial" w:hAnsi="Arial" w:cs="Arial"/>
            <w:webHidden/>
            <w:color w:val="61686D"/>
            <w:sz w:val="21"/>
            <w:szCs w:val="21"/>
            <w:lang w:val="uk-UA"/>
          </w:rPr>
          <w:tab/>
        </w:r>
        <w:r w:rsidRPr="007E649F">
          <w:rPr>
            <w:rFonts w:ascii="Arial" w:hAnsi="Arial" w:cs="Arial"/>
            <w:webHidden/>
            <w:color w:val="61686D"/>
            <w:sz w:val="21"/>
            <w:szCs w:val="21"/>
            <w:lang w:val="uk-UA"/>
          </w:rPr>
          <w:fldChar w:fldCharType="begin"/>
        </w:r>
        <w:r w:rsidRPr="007E649F">
          <w:rPr>
            <w:rFonts w:ascii="Arial" w:hAnsi="Arial" w:cs="Arial"/>
            <w:webHidden/>
            <w:color w:val="61686D"/>
            <w:sz w:val="21"/>
            <w:szCs w:val="21"/>
            <w:lang w:val="uk-UA"/>
          </w:rPr>
          <w:instrText xml:space="preserve"> PAGEREF _Toc63932803 \h </w:instrText>
        </w:r>
        <w:r w:rsidRPr="007E649F">
          <w:rPr>
            <w:rFonts w:ascii="Arial" w:hAnsi="Arial" w:cs="Arial"/>
            <w:webHidden/>
            <w:color w:val="61686D"/>
            <w:sz w:val="21"/>
            <w:szCs w:val="21"/>
            <w:lang w:val="uk-UA"/>
          </w:rPr>
        </w:r>
        <w:r w:rsidRPr="007E649F">
          <w:rPr>
            <w:rFonts w:ascii="Arial" w:hAnsi="Arial" w:cs="Arial"/>
            <w:webHidden/>
            <w:color w:val="61686D"/>
            <w:sz w:val="21"/>
            <w:szCs w:val="21"/>
            <w:lang w:val="uk-UA"/>
          </w:rPr>
          <w:fldChar w:fldCharType="separate"/>
        </w:r>
        <w:r w:rsidR="007918F0" w:rsidRPr="007E649F">
          <w:rPr>
            <w:rFonts w:ascii="Arial" w:hAnsi="Arial" w:cs="Arial"/>
            <w:webHidden/>
            <w:color w:val="61686D"/>
            <w:sz w:val="21"/>
            <w:szCs w:val="21"/>
            <w:lang w:val="uk-UA"/>
          </w:rPr>
          <w:t>1</w:t>
        </w:r>
        <w:r w:rsidRPr="007E649F">
          <w:rPr>
            <w:rFonts w:ascii="Arial" w:hAnsi="Arial" w:cs="Arial"/>
            <w:webHidden/>
            <w:color w:val="61686D"/>
            <w:sz w:val="21"/>
            <w:szCs w:val="21"/>
            <w:lang w:val="uk-UA"/>
          </w:rPr>
          <w:fldChar w:fldCharType="end"/>
        </w:r>
      </w:hyperlink>
      <w:r w:rsidR="009F0AD8">
        <w:rPr>
          <w:rFonts w:ascii="Arial" w:hAnsi="Arial" w:cs="Arial"/>
          <w:color w:val="61686D"/>
          <w:sz w:val="21"/>
          <w:szCs w:val="21"/>
          <w:lang w:val="fr-FR"/>
        </w:rPr>
        <w:t>8</w:t>
      </w:r>
    </w:p>
    <w:p w14:paraId="484BD344" w14:textId="7075D826" w:rsidR="00E329D1" w:rsidRPr="007E649F" w:rsidRDefault="00851B88" w:rsidP="00090232">
      <w:pPr>
        <w:ind w:left="426" w:hanging="426"/>
        <w:rPr>
          <w:rFonts w:ascii="Arial" w:hAnsi="Arial" w:cs="Arial"/>
          <w:sz w:val="21"/>
          <w:szCs w:val="21"/>
          <w:lang w:val="uk-UA"/>
        </w:rPr>
      </w:pPr>
      <w:r w:rsidRPr="007E649F">
        <w:rPr>
          <w:rFonts w:ascii="Arial" w:hAnsi="Arial" w:cs="Arial"/>
          <w:color w:val="61686D"/>
          <w:sz w:val="21"/>
          <w:szCs w:val="21"/>
          <w:lang w:val="uk-UA"/>
        </w:rPr>
        <w:fldChar w:fldCharType="end"/>
      </w:r>
    </w:p>
    <w:p w14:paraId="1FF4C10E" w14:textId="77777777" w:rsidR="00E329D1" w:rsidRPr="007E649F" w:rsidRDefault="00E329D1" w:rsidP="00E329D1">
      <w:pPr>
        <w:spacing w:after="0"/>
        <w:jc w:val="left"/>
        <w:rPr>
          <w:rFonts w:ascii="Arial" w:hAnsi="Arial" w:cs="Arial"/>
          <w:sz w:val="21"/>
          <w:szCs w:val="21"/>
          <w:lang w:val="uk-UA"/>
        </w:rPr>
      </w:pPr>
      <w:r w:rsidRPr="007E649F">
        <w:rPr>
          <w:rFonts w:ascii="Arial" w:hAnsi="Arial" w:cs="Arial"/>
          <w:sz w:val="21"/>
          <w:szCs w:val="21"/>
          <w:lang w:val="uk-UA"/>
        </w:rPr>
        <w:br w:type="page"/>
      </w:r>
    </w:p>
    <w:p w14:paraId="5CE38C89" w14:textId="5B10FEDC" w:rsidR="00090232" w:rsidRPr="007E649F" w:rsidRDefault="00854FA4" w:rsidP="000A6ACA">
      <w:pPr>
        <w:pStyle w:val="Paragraphedeliste"/>
        <w:numPr>
          <w:ilvl w:val="0"/>
          <w:numId w:val="1"/>
        </w:numPr>
        <w:rPr>
          <w:rFonts w:ascii="Arial" w:eastAsiaTheme="majorEastAsia" w:hAnsi="Arial" w:cs="Arial"/>
          <w:b/>
          <w:color w:val="C00000"/>
          <w:szCs w:val="32"/>
          <w:lang w:val="uk-UA"/>
        </w:rPr>
      </w:pPr>
      <w:r w:rsidRPr="007E649F">
        <w:rPr>
          <w:rFonts w:ascii="Arial" w:eastAsiaTheme="majorEastAsia" w:hAnsi="Arial" w:cs="Arial"/>
          <w:b/>
          <w:color w:val="C00000"/>
          <w:szCs w:val="32"/>
          <w:lang w:val="uk-UA"/>
        </w:rPr>
        <w:lastRenderedPageBreak/>
        <w:t>ПЕРЕДМОВА ПАТРИКА ДЕСТАНГА, ПРЕЗИДЕНТА КОМПАНІЇ</w:t>
      </w:r>
    </w:p>
    <w:p w14:paraId="7946E4E9" w14:textId="7A4EF7FA" w:rsidR="00090232" w:rsidRPr="007E649F" w:rsidRDefault="00090232" w:rsidP="00090232">
      <w:pPr>
        <w:rPr>
          <w:rFonts w:ascii="Arial" w:hAnsi="Arial" w:cs="Arial"/>
          <w:color w:val="61686D"/>
          <w:sz w:val="20"/>
          <w:szCs w:val="20"/>
          <w:lang w:val="uk-UA" w:eastAsia="bg-BG"/>
        </w:rPr>
      </w:pPr>
      <w:r w:rsidRPr="007E649F">
        <w:rPr>
          <w:rFonts w:ascii="Arial" w:hAnsi="Arial" w:cs="Arial"/>
          <w:color w:val="61686D"/>
          <w:sz w:val="20"/>
          <w:szCs w:val="20"/>
          <w:lang w:val="uk-UA" w:eastAsia="bg-BG"/>
        </w:rPr>
        <w:t>Колеги!</w:t>
      </w:r>
      <w:r w:rsidRPr="007E649F">
        <w:rPr>
          <w:rFonts w:ascii="Arial" w:hAnsi="Arial" w:cs="Arial"/>
          <w:noProof/>
          <w:color w:val="61686D"/>
          <w:lang w:val="uk-UA" w:eastAsia="ru-RU"/>
        </w:rPr>
        <w:drawing>
          <wp:anchor distT="0" distB="180340" distL="360045" distR="114300" simplePos="0" relativeHeight="251675648" behindDoc="0" locked="0" layoutInCell="1" allowOverlap="1" wp14:anchorId="48B75C30" wp14:editId="4DFFC676">
            <wp:simplePos x="0" y="0"/>
            <wp:positionH relativeFrom="column">
              <wp:posOffset>4445000</wp:posOffset>
            </wp:positionH>
            <wp:positionV relativeFrom="paragraph">
              <wp:posOffset>100965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Pr="007E649F">
        <w:rPr>
          <w:rFonts w:ascii="Arial" w:hAnsi="Arial" w:cs="Arial"/>
          <w:color w:val="61686D"/>
          <w:sz w:val="20"/>
          <w:szCs w:val="20"/>
          <w:lang w:val="uk-UA" w:eastAsia="bg-BG"/>
        </w:rPr>
        <w:t>.</w:t>
      </w:r>
    </w:p>
    <w:p w14:paraId="563068E3"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Наша компанія прийняла і реалізує на практиці політику щодо попередження корупції на всіх своїх французьких і міжнародних майданчиках.</w:t>
      </w:r>
    </w:p>
    <w:p w14:paraId="1A34AA81" w14:textId="72BE2113"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Корупція завдає шкоди суспільству, приносить вигоду невеликій кількості людей за рахунок всіх інших, перешкоджає здоровій конкуренції і являє собою поведінку, як</w:t>
      </w:r>
      <w:r w:rsidR="007E649F" w:rsidRPr="007E649F">
        <w:rPr>
          <w:rFonts w:ascii="Arial" w:hAnsi="Arial" w:cs="Arial"/>
          <w:color w:val="61686D"/>
          <w:sz w:val="20"/>
          <w:szCs w:val="20"/>
          <w:lang w:val="uk-UA" w:eastAsia="bg-BG"/>
        </w:rPr>
        <w:t>а</w:t>
      </w:r>
      <w:r w:rsidRPr="007E649F">
        <w:rPr>
          <w:rFonts w:ascii="Arial" w:hAnsi="Arial" w:cs="Arial"/>
          <w:color w:val="61686D"/>
          <w:sz w:val="20"/>
          <w:szCs w:val="20"/>
          <w:lang w:val="uk-UA" w:eastAsia="bg-BG"/>
        </w:rPr>
        <w:t xml:space="preserve"> піддається осуду і є карним у всьому світі діянням.</w:t>
      </w:r>
    </w:p>
    <w:p w14:paraId="717DC8C3"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Наша Група повинна дотримуватися чинного законодавства і зміцнювати існуючу в ній культуру порядності і чесності.</w:t>
      </w:r>
    </w:p>
    <w:p w14:paraId="018BDFFF"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Порядність і чесність є частиною нашої культури.</w:t>
      </w:r>
    </w:p>
    <w:p w14:paraId="6E1CF68D" w14:textId="703F8E8B"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 xml:space="preserve">Наш успіх заснований на нашій </w:t>
      </w:r>
      <w:r w:rsidR="007E649F" w:rsidRPr="007E649F">
        <w:rPr>
          <w:rFonts w:ascii="Arial" w:hAnsi="Arial" w:cs="Arial"/>
          <w:color w:val="61686D"/>
          <w:sz w:val="20"/>
          <w:szCs w:val="20"/>
          <w:lang w:val="uk-UA" w:eastAsia="bg-BG"/>
        </w:rPr>
        <w:t>відмінній</w:t>
      </w:r>
      <w:r w:rsidRPr="007E649F">
        <w:rPr>
          <w:rFonts w:ascii="Arial" w:hAnsi="Arial" w:cs="Arial"/>
          <w:color w:val="61686D"/>
          <w:sz w:val="20"/>
          <w:szCs w:val="20"/>
          <w:lang w:val="uk-UA" w:eastAsia="bg-BG"/>
        </w:rPr>
        <w:t xml:space="preserve"> репутації. Це результат якості нашої продукції, наших послуг, </w:t>
      </w:r>
      <w:r w:rsidR="007E649F">
        <w:rPr>
          <w:rFonts w:ascii="Arial" w:hAnsi="Arial" w:cs="Arial"/>
          <w:color w:val="61686D"/>
          <w:sz w:val="20"/>
          <w:szCs w:val="20"/>
          <w:lang w:val="uk-UA" w:eastAsia="bg-BG"/>
        </w:rPr>
        <w:t>нашого прагнення</w:t>
      </w:r>
      <w:r w:rsidRPr="007E649F">
        <w:rPr>
          <w:rFonts w:ascii="Arial" w:hAnsi="Arial" w:cs="Arial"/>
          <w:color w:val="61686D"/>
          <w:sz w:val="20"/>
          <w:szCs w:val="20"/>
          <w:lang w:val="uk-UA" w:eastAsia="bg-BG"/>
        </w:rPr>
        <w:t xml:space="preserve"> до інновацій, але також і нашої поведінки, наших методів ведення бізнесу.</w:t>
      </w:r>
    </w:p>
    <w:p w14:paraId="682B72E9"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Це одночасно і важлива подія, і звичайний крок, який ідеально вписується в історію бізнесу нашої Групи.</w:t>
      </w:r>
    </w:p>
    <w:p w14:paraId="65E44B67"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У компанії «Ондюра» ми не терпимо корупції ні в якій формі.</w:t>
      </w:r>
    </w:p>
    <w:p w14:paraId="022DAACE" w14:textId="471BBF81"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 xml:space="preserve">Дана політика відображена </w:t>
      </w:r>
      <w:r w:rsidR="007E649F">
        <w:rPr>
          <w:rFonts w:ascii="Arial" w:hAnsi="Arial" w:cs="Arial"/>
          <w:color w:val="61686D"/>
          <w:sz w:val="20"/>
          <w:szCs w:val="20"/>
          <w:lang w:val="uk-UA" w:eastAsia="bg-BG"/>
        </w:rPr>
        <w:t>у</w:t>
      </w:r>
      <w:r w:rsidRPr="007E649F">
        <w:rPr>
          <w:rFonts w:ascii="Arial" w:hAnsi="Arial" w:cs="Arial"/>
          <w:color w:val="61686D"/>
          <w:sz w:val="20"/>
          <w:szCs w:val="20"/>
          <w:lang w:val="uk-UA" w:eastAsia="bg-BG"/>
        </w:rPr>
        <w:t xml:space="preserve"> збірнику правил, який я передаю вам. У цьому Збірнику правил ви знайдете практичну інформацію, яка допоможе вам виявляти заборонені або підозрілі види поведінки і, в будь-якому випадку, визначати поведінку, як</w:t>
      </w:r>
      <w:r w:rsidR="00B8255C">
        <w:rPr>
          <w:rFonts w:ascii="Arial" w:hAnsi="Arial" w:cs="Arial"/>
          <w:color w:val="61686D"/>
          <w:sz w:val="20"/>
          <w:szCs w:val="20"/>
          <w:lang w:val="uk-UA" w:eastAsia="bg-BG"/>
        </w:rPr>
        <w:t>а</w:t>
      </w:r>
      <w:r w:rsidRPr="007E649F">
        <w:rPr>
          <w:rFonts w:ascii="Arial" w:hAnsi="Arial" w:cs="Arial"/>
          <w:color w:val="61686D"/>
          <w:sz w:val="20"/>
          <w:szCs w:val="20"/>
          <w:lang w:val="uk-UA" w:eastAsia="bg-BG"/>
        </w:rPr>
        <w:t xml:space="preserve"> повинн</w:t>
      </w:r>
      <w:r w:rsidR="00B8255C">
        <w:rPr>
          <w:rFonts w:ascii="Arial" w:hAnsi="Arial" w:cs="Arial"/>
          <w:color w:val="61686D"/>
          <w:sz w:val="20"/>
          <w:szCs w:val="20"/>
          <w:lang w:val="uk-UA" w:eastAsia="bg-BG"/>
        </w:rPr>
        <w:t>а</w:t>
      </w:r>
      <w:r w:rsidRPr="007E649F">
        <w:rPr>
          <w:rFonts w:ascii="Arial" w:hAnsi="Arial" w:cs="Arial"/>
          <w:color w:val="61686D"/>
          <w:sz w:val="20"/>
          <w:szCs w:val="20"/>
          <w:lang w:val="uk-UA" w:eastAsia="bg-BG"/>
        </w:rPr>
        <w:t xml:space="preserve"> спонукати вас звернутися до вашо</w:t>
      </w:r>
      <w:r w:rsidR="00B8255C">
        <w:rPr>
          <w:rFonts w:ascii="Arial" w:hAnsi="Arial" w:cs="Arial"/>
          <w:color w:val="61686D"/>
          <w:sz w:val="20"/>
          <w:szCs w:val="20"/>
          <w:lang w:val="uk-UA" w:eastAsia="bg-BG"/>
        </w:rPr>
        <w:t>го</w:t>
      </w:r>
      <w:r w:rsidRPr="007E649F">
        <w:rPr>
          <w:rFonts w:ascii="Arial" w:hAnsi="Arial" w:cs="Arial"/>
          <w:color w:val="61686D"/>
          <w:sz w:val="20"/>
          <w:szCs w:val="20"/>
          <w:lang w:val="uk-UA" w:eastAsia="bg-BG"/>
        </w:rPr>
        <w:t xml:space="preserve"> керівництв</w:t>
      </w:r>
      <w:r w:rsidR="00B8255C">
        <w:rPr>
          <w:rFonts w:ascii="Arial" w:hAnsi="Arial" w:cs="Arial"/>
          <w:color w:val="61686D"/>
          <w:sz w:val="20"/>
          <w:szCs w:val="20"/>
          <w:lang w:val="uk-UA" w:eastAsia="bg-BG"/>
        </w:rPr>
        <w:t>а</w:t>
      </w:r>
      <w:r w:rsidRPr="007E649F">
        <w:rPr>
          <w:rFonts w:ascii="Arial" w:hAnsi="Arial" w:cs="Arial"/>
          <w:color w:val="61686D"/>
          <w:sz w:val="20"/>
          <w:szCs w:val="20"/>
          <w:lang w:val="uk-UA" w:eastAsia="bg-BG"/>
        </w:rPr>
        <w:t xml:space="preserve"> за консультацією або поінформувати його. Таким чином, ця політика спрямована на те, щоб допомогти нам бути розсудливим</w:t>
      </w:r>
      <w:r w:rsidR="00B8255C">
        <w:rPr>
          <w:rFonts w:ascii="Arial" w:hAnsi="Arial" w:cs="Arial"/>
          <w:color w:val="61686D"/>
          <w:sz w:val="20"/>
          <w:szCs w:val="20"/>
          <w:lang w:val="uk-UA" w:eastAsia="bg-BG"/>
        </w:rPr>
        <w:t>и</w:t>
      </w:r>
      <w:r w:rsidRPr="007E649F">
        <w:rPr>
          <w:rFonts w:ascii="Arial" w:hAnsi="Arial" w:cs="Arial"/>
          <w:color w:val="61686D"/>
          <w:sz w:val="20"/>
          <w:szCs w:val="20"/>
          <w:lang w:val="uk-UA" w:eastAsia="bg-BG"/>
        </w:rPr>
        <w:t xml:space="preserve"> і вести себе правильно.</w:t>
      </w:r>
    </w:p>
    <w:p w14:paraId="2CFE4208" w14:textId="0E55F99E"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Крім того, французьке законодавство, як і законодавство багатьох інших країн, передбачає створення процедури подання скарг, доступно</w:t>
      </w:r>
      <w:r w:rsidR="00B8255C">
        <w:rPr>
          <w:rFonts w:ascii="Arial" w:hAnsi="Arial" w:cs="Arial"/>
          <w:color w:val="61686D"/>
          <w:sz w:val="20"/>
          <w:szCs w:val="20"/>
          <w:lang w:val="uk-UA" w:eastAsia="bg-BG"/>
        </w:rPr>
        <w:t>ї</w:t>
      </w:r>
      <w:r w:rsidRPr="007E649F">
        <w:rPr>
          <w:rFonts w:ascii="Arial" w:hAnsi="Arial" w:cs="Arial"/>
          <w:color w:val="61686D"/>
          <w:sz w:val="20"/>
          <w:szCs w:val="20"/>
          <w:lang w:val="uk-UA" w:eastAsia="bg-BG"/>
        </w:rPr>
        <w:t xml:space="preserve"> як для співробітників Групи, так і для зовнішніх партнерів компанії. Мета полягає в тому, щоб дозволити всім людям, які зіткнулися з ситуацією, коли можуть порушуватися правила, викладені в нашому Збірнику правил по боротьбі з корупцією, вільно повідомити про свої підозри в порушенні нашого фахівця з контролю за дотриманням нормативно-правових вимог, який є керівником юридичного відділу Групи.</w:t>
      </w:r>
    </w:p>
    <w:p w14:paraId="3137F24B"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Ми виступаємо, в першу чергу, за діалог з керівництвом, але розуміємо, що в деяких ситуаціях це може виявитися важким, а часом, і неможливим.</w:t>
      </w:r>
    </w:p>
    <w:p w14:paraId="4A56F95E"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Найважливіше для захисту інтересів нашої Групи - це те, що ви повідомляєте про ситуацію, яка вас турбує. Внутрішня процедура оповіщення, яку ми ввели, дозволить вам зробити це.</w:t>
      </w:r>
    </w:p>
    <w:p w14:paraId="05A967FD" w14:textId="77777777"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Реалізація цієї політики на практиці є відповідальністю всіх нас і кожного з нас окремо.</w:t>
      </w:r>
    </w:p>
    <w:p w14:paraId="4F070A69" w14:textId="75D8CF51"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 xml:space="preserve">Будь-яке порушення нашого Збірника правил по боротьбі з корупцією </w:t>
      </w:r>
      <w:r w:rsidR="00B8255C">
        <w:rPr>
          <w:rFonts w:ascii="Arial" w:hAnsi="Arial" w:cs="Arial"/>
          <w:color w:val="61686D"/>
          <w:sz w:val="20"/>
          <w:szCs w:val="20"/>
          <w:lang w:val="uk-UA" w:eastAsia="bg-BG"/>
        </w:rPr>
        <w:t>має наслідком</w:t>
      </w:r>
      <w:r w:rsidRPr="007E649F">
        <w:rPr>
          <w:rFonts w:ascii="Arial" w:hAnsi="Arial" w:cs="Arial"/>
          <w:color w:val="61686D"/>
          <w:sz w:val="20"/>
          <w:szCs w:val="20"/>
          <w:lang w:val="uk-UA" w:eastAsia="bg-BG"/>
        </w:rPr>
        <w:t xml:space="preserve"> притягнення до відповідальності.</w:t>
      </w:r>
    </w:p>
    <w:p w14:paraId="46833302" w14:textId="0FD5D2CC" w:rsidR="00854FA4" w:rsidRPr="007E649F" w:rsidRDefault="00854FA4" w:rsidP="00854FA4">
      <w:pPr>
        <w:rPr>
          <w:rFonts w:ascii="Arial" w:hAnsi="Arial" w:cs="Arial"/>
          <w:color w:val="61686D"/>
          <w:sz w:val="20"/>
          <w:szCs w:val="20"/>
          <w:lang w:val="uk-UA" w:eastAsia="bg-BG"/>
        </w:rPr>
      </w:pPr>
      <w:r w:rsidRPr="007E649F">
        <w:rPr>
          <w:rFonts w:ascii="Arial" w:hAnsi="Arial" w:cs="Arial"/>
          <w:color w:val="61686D"/>
          <w:sz w:val="20"/>
          <w:szCs w:val="20"/>
          <w:lang w:val="uk-UA" w:eastAsia="bg-BG"/>
        </w:rPr>
        <w:t xml:space="preserve">Нам важливо мати </w:t>
      </w:r>
      <w:r w:rsidR="00B8255C">
        <w:rPr>
          <w:rFonts w:ascii="Arial" w:hAnsi="Arial" w:cs="Arial"/>
          <w:color w:val="61686D"/>
          <w:sz w:val="20"/>
          <w:szCs w:val="20"/>
          <w:lang w:val="uk-UA" w:eastAsia="bg-BG"/>
        </w:rPr>
        <w:t>змогу</w:t>
      </w:r>
      <w:r w:rsidRPr="007E649F">
        <w:rPr>
          <w:rFonts w:ascii="Arial" w:hAnsi="Arial" w:cs="Arial"/>
          <w:color w:val="61686D"/>
          <w:sz w:val="20"/>
          <w:szCs w:val="20"/>
          <w:lang w:val="uk-UA" w:eastAsia="bg-BG"/>
        </w:rPr>
        <w:t xml:space="preserve"> розраховувати на підтримку кожного співробітника. Дякую вам за ваше відповідальне ставлення! </w:t>
      </w:r>
    </w:p>
    <w:p w14:paraId="3C94ECE0" w14:textId="428C32EC" w:rsidR="00090232" w:rsidRPr="007E649F" w:rsidRDefault="00090232" w:rsidP="00854FA4">
      <w:pPr>
        <w:rPr>
          <w:rFonts w:ascii="Arial" w:hAnsi="Arial" w:cs="Arial"/>
          <w:color w:val="61686D"/>
          <w:sz w:val="20"/>
          <w:szCs w:val="20"/>
          <w:lang w:val="uk-UA"/>
        </w:rPr>
      </w:pPr>
      <w:r w:rsidRPr="007E649F">
        <w:rPr>
          <w:rFonts w:ascii="Arial" w:hAnsi="Arial" w:cs="Arial"/>
          <w:color w:val="61686D"/>
          <w:sz w:val="20"/>
          <w:szCs w:val="20"/>
          <w:lang w:val="uk-UA"/>
        </w:rPr>
        <w:t>Патрик Дестанг</w:t>
      </w:r>
    </w:p>
    <w:p w14:paraId="0BB0FD22" w14:textId="71A25F49" w:rsidR="00E85F48" w:rsidRPr="007E649F" w:rsidRDefault="00E85F48" w:rsidP="00854FA4">
      <w:pPr>
        <w:rPr>
          <w:rFonts w:ascii="Arial" w:hAnsi="Arial" w:cs="Arial"/>
          <w:color w:val="61686D"/>
          <w:sz w:val="20"/>
          <w:szCs w:val="20"/>
          <w:lang w:val="uk-UA"/>
        </w:rPr>
      </w:pPr>
    </w:p>
    <w:p w14:paraId="7D2E6BB3" w14:textId="77777777" w:rsidR="00E85F48" w:rsidRPr="007E649F" w:rsidRDefault="00E85F48" w:rsidP="00854FA4">
      <w:pPr>
        <w:rPr>
          <w:rFonts w:ascii="Arial" w:hAnsi="Arial" w:cs="Arial"/>
          <w:color w:val="61686D"/>
          <w:sz w:val="20"/>
          <w:szCs w:val="20"/>
          <w:lang w:val="uk-UA"/>
        </w:rPr>
      </w:pPr>
    </w:p>
    <w:p w14:paraId="2A1A7B22" w14:textId="77777777" w:rsidR="00854FA4" w:rsidRPr="007E649F" w:rsidRDefault="00854FA4" w:rsidP="00854FA4">
      <w:pPr>
        <w:rPr>
          <w:rFonts w:ascii="Arial" w:hAnsi="Arial" w:cs="Arial"/>
          <w:color w:val="61686D"/>
          <w:sz w:val="20"/>
          <w:szCs w:val="20"/>
          <w:lang w:val="uk-UA"/>
        </w:rPr>
      </w:pPr>
    </w:p>
    <w:p w14:paraId="747C2DE1" w14:textId="5A150102" w:rsidR="00090232" w:rsidRDefault="00A6503A" w:rsidP="0071784F">
      <w:pPr>
        <w:pStyle w:val="Paragraphedeliste"/>
        <w:numPr>
          <w:ilvl w:val="0"/>
          <w:numId w:val="1"/>
        </w:numPr>
        <w:rPr>
          <w:rFonts w:ascii="Arial" w:eastAsiaTheme="majorEastAsia" w:hAnsi="Arial" w:cs="Arial"/>
          <w:b/>
          <w:color w:val="C00000"/>
          <w:szCs w:val="32"/>
          <w:lang w:val="uk-UA"/>
        </w:rPr>
      </w:pPr>
      <w:bookmarkStart w:id="0" w:name="_Toc63932779"/>
      <w:r w:rsidRPr="007E649F">
        <w:rPr>
          <w:rFonts w:ascii="Arial" w:eastAsiaTheme="majorEastAsia" w:hAnsi="Arial" w:cs="Arial"/>
          <w:b/>
          <w:color w:val="C00000"/>
          <w:szCs w:val="32"/>
          <w:lang w:val="uk-UA"/>
        </w:rPr>
        <w:lastRenderedPageBreak/>
        <w:t>ПРО НАШ ЗБІРНИК ПРАВИЛ</w:t>
      </w:r>
    </w:p>
    <w:p w14:paraId="72D48357" w14:textId="77777777" w:rsidR="005331AD" w:rsidRPr="007E649F" w:rsidRDefault="005331AD" w:rsidP="005331AD">
      <w:pPr>
        <w:pStyle w:val="Paragraphedeliste"/>
        <w:rPr>
          <w:rFonts w:ascii="Arial" w:eastAsiaTheme="majorEastAsia" w:hAnsi="Arial" w:cs="Arial"/>
          <w:b/>
          <w:color w:val="C00000"/>
          <w:szCs w:val="32"/>
          <w:lang w:val="uk-UA"/>
        </w:rPr>
      </w:pPr>
    </w:p>
    <w:bookmarkEnd w:id="0"/>
    <w:p w14:paraId="3A44B487" w14:textId="0DF52806" w:rsidR="00090232" w:rsidRPr="007E649F" w:rsidRDefault="00A6503A" w:rsidP="0071784F">
      <w:pPr>
        <w:pStyle w:val="Titre2"/>
        <w:rPr>
          <w:rFonts w:ascii="Arial" w:hAnsi="Arial" w:cs="Arial"/>
          <w:color w:val="E5231B"/>
          <w:lang w:val="uk-UA"/>
        </w:rPr>
      </w:pPr>
      <w:r w:rsidRPr="007E649F">
        <w:rPr>
          <w:rFonts w:ascii="Arial" w:hAnsi="Arial" w:cs="Arial"/>
          <w:color w:val="E5231B"/>
          <w:lang w:val="uk-UA"/>
        </w:rPr>
        <w:t>Яка його мета</w:t>
      </w:r>
    </w:p>
    <w:p w14:paraId="35C876A5" w14:textId="6E1A923B" w:rsidR="00090232" w:rsidRPr="007E649F" w:rsidRDefault="009E0F45" w:rsidP="00090232">
      <w:pPr>
        <w:rPr>
          <w:rFonts w:ascii="Arial" w:hAnsi="Arial" w:cs="Arial"/>
          <w:color w:val="61686D"/>
          <w:sz w:val="21"/>
          <w:szCs w:val="21"/>
          <w:lang w:val="uk-UA"/>
        </w:rPr>
      </w:pPr>
      <w:r w:rsidRPr="007E649F">
        <w:rPr>
          <w:rFonts w:ascii="Arial" w:hAnsi="Arial" w:cs="Arial"/>
          <w:color w:val="61686D"/>
          <w:sz w:val="21"/>
          <w:szCs w:val="21"/>
          <w:lang w:val="uk-UA"/>
        </w:rPr>
        <w:t xml:space="preserve">Перша мета полягає в тому, щоб згадати і посилити нашу відданість </w:t>
      </w:r>
      <w:r w:rsidR="00A15FE0">
        <w:rPr>
          <w:rFonts w:ascii="Arial" w:hAnsi="Arial" w:cs="Arial"/>
          <w:color w:val="61686D"/>
          <w:sz w:val="21"/>
          <w:szCs w:val="21"/>
          <w:lang w:val="uk-UA"/>
        </w:rPr>
        <w:t>сумлінному</w:t>
      </w:r>
      <w:r w:rsidRPr="007E649F">
        <w:rPr>
          <w:rFonts w:ascii="Arial" w:hAnsi="Arial" w:cs="Arial"/>
          <w:color w:val="61686D"/>
          <w:sz w:val="21"/>
          <w:szCs w:val="21"/>
          <w:lang w:val="uk-UA"/>
        </w:rPr>
        <w:t xml:space="preserve"> і чесно</w:t>
      </w:r>
      <w:r w:rsidR="00A15FE0">
        <w:rPr>
          <w:rFonts w:ascii="Arial" w:hAnsi="Arial" w:cs="Arial"/>
          <w:color w:val="61686D"/>
          <w:sz w:val="21"/>
          <w:szCs w:val="21"/>
          <w:lang w:val="uk-UA"/>
        </w:rPr>
        <w:t>му</w:t>
      </w:r>
      <w:r w:rsidRPr="007E649F">
        <w:rPr>
          <w:rFonts w:ascii="Arial" w:hAnsi="Arial" w:cs="Arial"/>
          <w:color w:val="61686D"/>
          <w:sz w:val="21"/>
          <w:szCs w:val="21"/>
          <w:lang w:val="uk-UA"/>
        </w:rPr>
        <w:t xml:space="preserve"> веденн</w:t>
      </w:r>
      <w:r w:rsidR="00A15FE0">
        <w:rPr>
          <w:rFonts w:ascii="Arial" w:hAnsi="Arial" w:cs="Arial"/>
          <w:color w:val="61686D"/>
          <w:sz w:val="21"/>
          <w:szCs w:val="21"/>
          <w:lang w:val="uk-UA"/>
        </w:rPr>
        <w:t>ю</w:t>
      </w:r>
      <w:r w:rsidRPr="007E649F">
        <w:rPr>
          <w:rFonts w:ascii="Arial" w:hAnsi="Arial" w:cs="Arial"/>
          <w:color w:val="61686D"/>
          <w:sz w:val="21"/>
          <w:szCs w:val="21"/>
          <w:lang w:val="uk-UA"/>
        </w:rPr>
        <w:t xml:space="preserve"> бізнесу і, отже, наше неприйняття будь-яких форм корупції</w:t>
      </w:r>
      <w:r w:rsidR="00090232" w:rsidRPr="007E649F">
        <w:rPr>
          <w:rFonts w:ascii="Arial" w:hAnsi="Arial" w:cs="Arial"/>
          <w:color w:val="61686D"/>
          <w:sz w:val="21"/>
          <w:szCs w:val="21"/>
          <w:lang w:val="uk-UA"/>
        </w:rPr>
        <w:t>.</w:t>
      </w:r>
    </w:p>
    <w:p w14:paraId="667C6C75" w14:textId="2BE26563" w:rsidR="00090232" w:rsidRPr="007E649F" w:rsidRDefault="009E0F45" w:rsidP="00090232">
      <w:pPr>
        <w:rPr>
          <w:rFonts w:ascii="Arial" w:hAnsi="Arial" w:cs="Arial"/>
          <w:color w:val="61686D"/>
          <w:sz w:val="21"/>
          <w:szCs w:val="21"/>
          <w:lang w:val="uk-UA"/>
        </w:rPr>
      </w:pPr>
      <w:r w:rsidRPr="007E649F">
        <w:rPr>
          <w:rFonts w:ascii="Arial" w:hAnsi="Arial" w:cs="Arial"/>
          <w:color w:val="61686D"/>
          <w:sz w:val="21"/>
          <w:szCs w:val="21"/>
          <w:lang w:val="uk-UA"/>
        </w:rPr>
        <w:t>Друга мета - виявляти заборонені види поведінки, які відповідають різним видам корупції. Важливо, щоб всі співробітники нашої Групи розуміли і могли виявляти заборонен</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пов</w:t>
      </w:r>
      <w:r w:rsidR="00A15FE0">
        <w:rPr>
          <w:rFonts w:ascii="Arial" w:hAnsi="Arial" w:cs="Arial"/>
          <w:color w:val="61686D"/>
          <w:sz w:val="21"/>
          <w:szCs w:val="21"/>
          <w:lang w:val="uk-UA"/>
        </w:rPr>
        <w:t>едінку</w:t>
      </w:r>
      <w:r w:rsidR="00090232" w:rsidRPr="007E649F">
        <w:rPr>
          <w:rFonts w:ascii="Arial" w:hAnsi="Arial" w:cs="Arial"/>
          <w:color w:val="61686D"/>
          <w:sz w:val="21"/>
          <w:szCs w:val="21"/>
          <w:lang w:val="uk-UA"/>
        </w:rPr>
        <w:t>.</w:t>
      </w:r>
    </w:p>
    <w:p w14:paraId="39DE33CE" w14:textId="187D484B" w:rsidR="00090232" w:rsidRPr="007E649F" w:rsidRDefault="009E0F45" w:rsidP="00090232">
      <w:pPr>
        <w:rPr>
          <w:rFonts w:ascii="Arial" w:hAnsi="Arial" w:cs="Arial"/>
          <w:color w:val="61686D"/>
          <w:sz w:val="21"/>
          <w:szCs w:val="21"/>
          <w:lang w:val="uk-UA"/>
        </w:rPr>
      </w:pPr>
      <w:r w:rsidRPr="007E649F">
        <w:rPr>
          <w:rFonts w:ascii="Arial" w:hAnsi="Arial" w:cs="Arial"/>
          <w:color w:val="61686D"/>
          <w:sz w:val="21"/>
          <w:szCs w:val="21"/>
          <w:lang w:val="uk-UA"/>
        </w:rPr>
        <w:t xml:space="preserve">Третя мета - пояснити деякі правила, які наша Група встановила, для того щоб уникнути поведінки, яке </w:t>
      </w:r>
      <w:r w:rsidR="00A15FE0">
        <w:rPr>
          <w:rFonts w:ascii="Arial" w:hAnsi="Arial" w:cs="Arial"/>
          <w:color w:val="61686D"/>
          <w:sz w:val="21"/>
          <w:szCs w:val="21"/>
          <w:lang w:val="uk-UA"/>
        </w:rPr>
        <w:t>має</w:t>
      </w:r>
      <w:r w:rsidRPr="007E649F">
        <w:rPr>
          <w:rFonts w:ascii="Arial" w:hAnsi="Arial" w:cs="Arial"/>
          <w:color w:val="61686D"/>
          <w:sz w:val="21"/>
          <w:szCs w:val="21"/>
          <w:lang w:val="uk-UA"/>
        </w:rPr>
        <w:t xml:space="preserve"> ризик корупції і може призвести до корупційних дій</w:t>
      </w:r>
      <w:r w:rsidR="00090232" w:rsidRPr="007E649F">
        <w:rPr>
          <w:rFonts w:ascii="Arial" w:hAnsi="Arial" w:cs="Arial"/>
          <w:color w:val="61686D"/>
          <w:sz w:val="21"/>
          <w:szCs w:val="21"/>
          <w:lang w:val="uk-UA"/>
        </w:rPr>
        <w:t>.</w:t>
      </w:r>
    </w:p>
    <w:p w14:paraId="4024C25C" w14:textId="0DC6F2DD" w:rsidR="009E0F45" w:rsidRDefault="009E0F45" w:rsidP="00090232">
      <w:pPr>
        <w:rPr>
          <w:rFonts w:ascii="Arial" w:hAnsi="Arial" w:cs="Arial"/>
          <w:color w:val="61686D"/>
          <w:sz w:val="21"/>
          <w:szCs w:val="21"/>
          <w:lang w:val="uk-UA"/>
        </w:rPr>
      </w:pPr>
      <w:r w:rsidRPr="007E649F">
        <w:rPr>
          <w:rFonts w:ascii="Arial" w:hAnsi="Arial" w:cs="Arial"/>
          <w:color w:val="61686D"/>
          <w:sz w:val="21"/>
          <w:szCs w:val="21"/>
          <w:lang w:val="uk-UA"/>
        </w:rPr>
        <w:t>Четверта мета полягає в тому, щоб надати практичну підтримку при повсякденному веденні нашого бізнесу, уникаючи ризику корупції.</w:t>
      </w:r>
    </w:p>
    <w:p w14:paraId="245FC5BA" w14:textId="77777777" w:rsidR="005331AD" w:rsidRPr="007E649F" w:rsidRDefault="005331AD" w:rsidP="00090232">
      <w:pPr>
        <w:rPr>
          <w:rFonts w:ascii="Arial" w:hAnsi="Arial" w:cs="Arial"/>
          <w:color w:val="61686D"/>
          <w:sz w:val="21"/>
          <w:szCs w:val="21"/>
          <w:lang w:val="uk-UA"/>
        </w:rPr>
      </w:pPr>
    </w:p>
    <w:p w14:paraId="55A7514C" w14:textId="754E73C9" w:rsidR="00851B88" w:rsidRPr="007E649F" w:rsidRDefault="00580280" w:rsidP="0071784F">
      <w:pPr>
        <w:pStyle w:val="Titre2"/>
        <w:rPr>
          <w:rFonts w:ascii="Arial" w:hAnsi="Arial" w:cs="Arial"/>
          <w:color w:val="E5231B"/>
          <w:lang w:val="uk-UA"/>
        </w:rPr>
      </w:pPr>
      <w:r w:rsidRPr="007E649F">
        <w:rPr>
          <w:rFonts w:ascii="Arial" w:hAnsi="Arial" w:cs="Arial"/>
          <w:color w:val="E5231B"/>
          <w:lang w:val="uk-UA"/>
        </w:rPr>
        <w:t>Кого це стосується</w:t>
      </w:r>
      <w:r w:rsidR="00090232" w:rsidRPr="007E649F">
        <w:rPr>
          <w:rFonts w:ascii="Arial" w:hAnsi="Arial" w:cs="Arial"/>
          <w:color w:val="E5231B"/>
          <w:lang w:val="uk-UA"/>
        </w:rPr>
        <w:t>?</w:t>
      </w:r>
    </w:p>
    <w:p w14:paraId="0EE6AF19" w14:textId="731AE960" w:rsidR="00851B88" w:rsidRDefault="00580280" w:rsidP="00851B88">
      <w:pPr>
        <w:rPr>
          <w:rFonts w:ascii="Arial" w:hAnsi="Arial" w:cs="Arial"/>
          <w:color w:val="61686D"/>
          <w:sz w:val="21"/>
          <w:szCs w:val="21"/>
          <w:lang w:val="uk-UA"/>
        </w:rPr>
      </w:pPr>
      <w:r w:rsidRPr="007E649F">
        <w:rPr>
          <w:rFonts w:ascii="Arial" w:hAnsi="Arial" w:cs="Arial"/>
          <w:color w:val="61686D"/>
          <w:sz w:val="21"/>
          <w:szCs w:val="21"/>
          <w:lang w:val="uk-UA"/>
        </w:rPr>
        <w:t>Цей кодекс стосується, перш за все, всіх співробітників Групи, як у Франції, так і в інших країнах, включаючи сторонніх фахівців, а саме: співробітників інших компаній або незалежних осіб, які в даний момент працюють в нашій Групі, таких як, наприклад, стажисти, аудитори, експерти, тимчасові працівники і т.д ... Крім того, ми очікуємо також, що треті особи, які працюють в компанії Групи (консультанти, субпідрядники, постачальники та інші особи), будуть застосовувати ці або аналогічні правила</w:t>
      </w:r>
      <w:r w:rsidR="00090232" w:rsidRPr="007E649F">
        <w:rPr>
          <w:rFonts w:ascii="Arial" w:hAnsi="Arial" w:cs="Arial"/>
          <w:color w:val="61686D"/>
          <w:sz w:val="21"/>
          <w:szCs w:val="21"/>
          <w:lang w:val="uk-UA"/>
        </w:rPr>
        <w:t>.</w:t>
      </w:r>
    </w:p>
    <w:p w14:paraId="6A77F1F9" w14:textId="77777777" w:rsidR="005331AD" w:rsidRPr="007E649F" w:rsidRDefault="005331AD" w:rsidP="00851B88">
      <w:pPr>
        <w:rPr>
          <w:rFonts w:ascii="Arial" w:hAnsi="Arial" w:cs="Arial"/>
          <w:color w:val="61686D"/>
          <w:sz w:val="21"/>
          <w:szCs w:val="21"/>
          <w:lang w:val="uk-UA"/>
        </w:rPr>
      </w:pPr>
    </w:p>
    <w:p w14:paraId="42D8076E" w14:textId="45BC51C8" w:rsidR="00851B88" w:rsidRPr="007E649F" w:rsidRDefault="00580280" w:rsidP="0071784F">
      <w:pPr>
        <w:pStyle w:val="Titre2"/>
        <w:rPr>
          <w:rFonts w:ascii="Arial" w:hAnsi="Arial" w:cs="Arial"/>
          <w:color w:val="E5231B"/>
          <w:lang w:val="uk-UA"/>
        </w:rPr>
      </w:pPr>
      <w:r w:rsidRPr="007E649F">
        <w:rPr>
          <w:rFonts w:ascii="Arial" w:hAnsi="Arial" w:cs="Arial"/>
          <w:color w:val="E5231B"/>
          <w:lang w:val="uk-UA"/>
        </w:rPr>
        <w:t>Як мені ним користуватися</w:t>
      </w:r>
      <w:r w:rsidR="00090232" w:rsidRPr="007E649F">
        <w:rPr>
          <w:rFonts w:ascii="Arial" w:hAnsi="Arial" w:cs="Arial"/>
          <w:color w:val="E5231B"/>
          <w:lang w:val="uk-UA"/>
        </w:rPr>
        <w:t>?</w:t>
      </w:r>
    </w:p>
    <w:p w14:paraId="60233494" w14:textId="38E884DD" w:rsidR="00580280" w:rsidRPr="007E649F" w:rsidRDefault="00580280" w:rsidP="00580280">
      <w:pPr>
        <w:rPr>
          <w:rFonts w:ascii="Arial" w:hAnsi="Arial" w:cs="Arial"/>
          <w:color w:val="61686D"/>
          <w:sz w:val="21"/>
          <w:szCs w:val="21"/>
          <w:lang w:val="uk-UA"/>
        </w:rPr>
      </w:pPr>
      <w:r w:rsidRPr="007E649F">
        <w:rPr>
          <w:rFonts w:ascii="Arial" w:hAnsi="Arial" w:cs="Arial"/>
          <w:color w:val="61686D"/>
          <w:sz w:val="21"/>
          <w:szCs w:val="21"/>
          <w:lang w:val="uk-UA"/>
        </w:rPr>
        <w:t>Наш Збірник правил визначає заборонен</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пов</w:t>
      </w:r>
      <w:r w:rsidR="00A15FE0">
        <w:rPr>
          <w:rFonts w:ascii="Arial" w:hAnsi="Arial" w:cs="Arial"/>
          <w:color w:val="61686D"/>
          <w:sz w:val="21"/>
          <w:szCs w:val="21"/>
          <w:lang w:val="uk-UA"/>
        </w:rPr>
        <w:t>едінку</w:t>
      </w:r>
      <w:r w:rsidRPr="007E649F">
        <w:rPr>
          <w:rFonts w:ascii="Arial" w:hAnsi="Arial" w:cs="Arial"/>
          <w:color w:val="61686D"/>
          <w:sz w:val="21"/>
          <w:szCs w:val="21"/>
          <w:lang w:val="uk-UA"/>
        </w:rPr>
        <w:t xml:space="preserve"> або поведінку, поєднан</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з ризиком корупції, і наводить практичні приклади, щоб кожна людина знала, як правильно відреагувати на відповідну ситуацію.</w:t>
      </w:r>
    </w:p>
    <w:p w14:paraId="41A4FDE3" w14:textId="11F9E324" w:rsidR="00580280" w:rsidRPr="007E649F" w:rsidRDefault="00580280" w:rsidP="00580280">
      <w:pPr>
        <w:rPr>
          <w:rFonts w:ascii="Arial" w:hAnsi="Arial" w:cs="Arial"/>
          <w:color w:val="61686D"/>
          <w:sz w:val="21"/>
          <w:szCs w:val="21"/>
          <w:lang w:val="uk-UA"/>
        </w:rPr>
      </w:pPr>
      <w:r w:rsidRPr="007E649F">
        <w:rPr>
          <w:rFonts w:ascii="Arial" w:hAnsi="Arial" w:cs="Arial"/>
          <w:color w:val="61686D"/>
          <w:sz w:val="21"/>
          <w:szCs w:val="21"/>
          <w:lang w:val="uk-UA"/>
        </w:rPr>
        <w:t>Корупційн</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поведінк</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не завжди легко виявити. У разі сумнівів кожен співробітник повинен обговорити це зі своїм безпосереднім керівником, іншими членами керівного складу, наприклад, з начальником відділу кадрів, фінансовим директором, головним бухгалтером та / або керівником юридичного відділу Групи, який також є нашим фахівцем з контролю за дотриманням нормативно-правових вимог. </w:t>
      </w:r>
      <w:r w:rsidR="00A15FE0">
        <w:rPr>
          <w:rFonts w:ascii="Arial" w:hAnsi="Arial" w:cs="Arial"/>
          <w:color w:val="61686D"/>
          <w:sz w:val="21"/>
          <w:szCs w:val="21"/>
          <w:lang w:val="uk-UA"/>
        </w:rPr>
        <w:t>Д</w:t>
      </w:r>
      <w:r w:rsidRPr="007E649F">
        <w:rPr>
          <w:rFonts w:ascii="Arial" w:hAnsi="Arial" w:cs="Arial"/>
          <w:color w:val="61686D"/>
          <w:sz w:val="21"/>
          <w:szCs w:val="21"/>
          <w:lang w:val="uk-UA"/>
        </w:rPr>
        <w:t>алі</w:t>
      </w:r>
      <w:r w:rsidR="00A15FE0">
        <w:rPr>
          <w:rFonts w:ascii="Arial" w:hAnsi="Arial" w:cs="Arial"/>
          <w:color w:val="61686D"/>
          <w:sz w:val="21"/>
          <w:szCs w:val="21"/>
          <w:lang w:val="uk-UA"/>
        </w:rPr>
        <w:t xml:space="preserve"> у </w:t>
      </w:r>
      <w:r w:rsidRPr="007E649F">
        <w:rPr>
          <w:rFonts w:ascii="Arial" w:hAnsi="Arial" w:cs="Arial"/>
          <w:color w:val="61686D"/>
          <w:sz w:val="21"/>
          <w:szCs w:val="21"/>
          <w:lang w:val="uk-UA"/>
        </w:rPr>
        <w:t xml:space="preserve">Додатку 1 до цього документа представлений план дій. </w:t>
      </w:r>
      <w:r w:rsidR="00A15FE0">
        <w:rPr>
          <w:rFonts w:ascii="Arial" w:hAnsi="Arial" w:cs="Arial"/>
          <w:color w:val="61686D"/>
          <w:sz w:val="21"/>
          <w:szCs w:val="21"/>
          <w:lang w:val="uk-UA"/>
        </w:rPr>
        <w:t>Крім</w:t>
      </w:r>
      <w:r w:rsidRPr="007E649F">
        <w:rPr>
          <w:rFonts w:ascii="Arial" w:hAnsi="Arial" w:cs="Arial"/>
          <w:color w:val="61686D"/>
          <w:sz w:val="21"/>
          <w:szCs w:val="21"/>
          <w:lang w:val="uk-UA"/>
        </w:rPr>
        <w:t xml:space="preserve"> </w:t>
      </w:r>
      <w:r w:rsidR="00A15FE0">
        <w:rPr>
          <w:rFonts w:ascii="Arial" w:hAnsi="Arial" w:cs="Arial"/>
          <w:color w:val="61686D"/>
          <w:sz w:val="21"/>
          <w:szCs w:val="21"/>
          <w:lang w:val="uk-UA"/>
        </w:rPr>
        <w:t>того</w:t>
      </w:r>
      <w:r w:rsidRPr="007E649F">
        <w:rPr>
          <w:rFonts w:ascii="Arial" w:hAnsi="Arial" w:cs="Arial"/>
          <w:color w:val="61686D"/>
          <w:sz w:val="21"/>
          <w:szCs w:val="21"/>
          <w:lang w:val="uk-UA"/>
        </w:rPr>
        <w:t xml:space="preserve">, в Додатку 2 викладено </w:t>
      </w:r>
      <w:r w:rsidR="00A15FE0">
        <w:rPr>
          <w:rFonts w:ascii="Arial" w:hAnsi="Arial" w:cs="Arial"/>
          <w:color w:val="61686D"/>
          <w:sz w:val="21"/>
          <w:szCs w:val="21"/>
          <w:lang w:val="uk-UA"/>
        </w:rPr>
        <w:t>посібник</w:t>
      </w:r>
      <w:r w:rsidRPr="007E649F">
        <w:rPr>
          <w:rFonts w:ascii="Arial" w:hAnsi="Arial" w:cs="Arial"/>
          <w:color w:val="61686D"/>
          <w:sz w:val="21"/>
          <w:szCs w:val="21"/>
          <w:lang w:val="uk-UA"/>
        </w:rPr>
        <w:t xml:space="preserve"> з аналізу ситуації, як</w:t>
      </w:r>
      <w:r w:rsidR="00A15FE0">
        <w:rPr>
          <w:rFonts w:ascii="Arial" w:hAnsi="Arial" w:cs="Arial"/>
          <w:color w:val="61686D"/>
          <w:sz w:val="21"/>
          <w:szCs w:val="21"/>
          <w:lang w:val="uk-UA"/>
        </w:rPr>
        <w:t>ий</w:t>
      </w:r>
      <w:r w:rsidRPr="007E649F">
        <w:rPr>
          <w:rFonts w:ascii="Arial" w:hAnsi="Arial" w:cs="Arial"/>
          <w:color w:val="61686D"/>
          <w:sz w:val="21"/>
          <w:szCs w:val="21"/>
          <w:lang w:val="uk-UA"/>
        </w:rPr>
        <w:t xml:space="preserve"> дозволить кожній людині сформувати сво</w:t>
      </w:r>
      <w:r w:rsidR="00A15FE0">
        <w:rPr>
          <w:rFonts w:ascii="Arial" w:hAnsi="Arial" w:cs="Arial"/>
          <w:color w:val="61686D"/>
          <w:sz w:val="21"/>
          <w:szCs w:val="21"/>
          <w:lang w:val="uk-UA"/>
        </w:rPr>
        <w:t>ю</w:t>
      </w:r>
      <w:r w:rsidRPr="007E649F">
        <w:rPr>
          <w:rFonts w:ascii="Arial" w:hAnsi="Arial" w:cs="Arial"/>
          <w:color w:val="61686D"/>
          <w:sz w:val="21"/>
          <w:szCs w:val="21"/>
          <w:lang w:val="uk-UA"/>
        </w:rPr>
        <w:t xml:space="preserve"> перш</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думк</w:t>
      </w:r>
      <w:r w:rsidR="00A15FE0">
        <w:rPr>
          <w:rFonts w:ascii="Arial" w:hAnsi="Arial" w:cs="Arial"/>
          <w:color w:val="61686D"/>
          <w:sz w:val="21"/>
          <w:szCs w:val="21"/>
          <w:lang w:val="uk-UA"/>
        </w:rPr>
        <w:t>у</w:t>
      </w:r>
      <w:r w:rsidRPr="007E649F">
        <w:rPr>
          <w:rFonts w:ascii="Arial" w:hAnsi="Arial" w:cs="Arial"/>
          <w:color w:val="61686D"/>
          <w:sz w:val="21"/>
          <w:szCs w:val="21"/>
          <w:lang w:val="uk-UA"/>
        </w:rPr>
        <w:t>.</w:t>
      </w:r>
    </w:p>
    <w:p w14:paraId="71ACCB6C" w14:textId="3A8BA3EF" w:rsidR="00580280" w:rsidRPr="007E649F" w:rsidRDefault="00580280" w:rsidP="00580280">
      <w:pPr>
        <w:rPr>
          <w:rFonts w:ascii="Arial" w:hAnsi="Arial" w:cs="Arial"/>
          <w:color w:val="61686D"/>
          <w:sz w:val="21"/>
          <w:szCs w:val="21"/>
          <w:lang w:val="uk-UA"/>
        </w:rPr>
      </w:pPr>
      <w:r w:rsidRPr="007E649F">
        <w:rPr>
          <w:rFonts w:ascii="Arial" w:hAnsi="Arial" w:cs="Arial"/>
          <w:color w:val="61686D"/>
          <w:sz w:val="21"/>
          <w:szCs w:val="21"/>
          <w:lang w:val="uk-UA"/>
        </w:rPr>
        <w:t>Всім співробітникам Групи пропонується уважно ознайомитися з даним Збірником правил.</w:t>
      </w:r>
    </w:p>
    <w:p w14:paraId="682991D3" w14:textId="27E19A9C" w:rsidR="00851B88" w:rsidRPr="007E649F" w:rsidRDefault="00580280" w:rsidP="00580280">
      <w:pPr>
        <w:rPr>
          <w:rFonts w:ascii="Arial" w:hAnsi="Arial" w:cs="Arial"/>
          <w:color w:val="61686D"/>
          <w:sz w:val="21"/>
          <w:szCs w:val="21"/>
          <w:lang w:val="uk-UA"/>
        </w:rPr>
      </w:pPr>
      <w:r w:rsidRPr="007E649F">
        <w:rPr>
          <w:rFonts w:ascii="Arial" w:hAnsi="Arial" w:cs="Arial"/>
          <w:color w:val="61686D"/>
          <w:sz w:val="21"/>
          <w:szCs w:val="21"/>
          <w:lang w:val="uk-UA"/>
        </w:rPr>
        <w:t xml:space="preserve">Всі керівники зобов'язані забезпечити щоденне дотримання цього Збірника правил, що </w:t>
      </w:r>
      <w:r w:rsidR="00A15FE0">
        <w:rPr>
          <w:rFonts w:ascii="Arial" w:hAnsi="Arial" w:cs="Arial"/>
          <w:color w:val="61686D"/>
          <w:sz w:val="21"/>
          <w:szCs w:val="21"/>
          <w:lang w:val="uk-UA"/>
        </w:rPr>
        <w:t>передбачає</w:t>
      </w:r>
      <w:r w:rsidR="00090232" w:rsidRPr="007E649F">
        <w:rPr>
          <w:rFonts w:ascii="Arial" w:hAnsi="Arial" w:cs="Arial"/>
          <w:color w:val="61686D"/>
          <w:sz w:val="21"/>
          <w:szCs w:val="21"/>
          <w:lang w:val="uk-UA"/>
        </w:rPr>
        <w:t>:</w:t>
      </w:r>
    </w:p>
    <w:p w14:paraId="6FD3109A" w14:textId="54FC9200" w:rsidR="00580280" w:rsidRPr="007E649F" w:rsidRDefault="00580280" w:rsidP="0058028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t xml:space="preserve">Наявність позиції, яка може </w:t>
      </w:r>
      <w:r w:rsidR="00A15FE0">
        <w:rPr>
          <w:rFonts w:ascii="Arial" w:hAnsi="Arial" w:cs="Arial"/>
          <w:color w:val="61686D"/>
          <w:sz w:val="21"/>
          <w:szCs w:val="21"/>
          <w:lang w:val="uk-UA"/>
        </w:rPr>
        <w:t>бути</w:t>
      </w:r>
      <w:r w:rsidRPr="007E649F">
        <w:rPr>
          <w:rFonts w:ascii="Arial" w:hAnsi="Arial" w:cs="Arial"/>
          <w:color w:val="61686D"/>
          <w:sz w:val="21"/>
          <w:szCs w:val="21"/>
          <w:lang w:val="uk-UA"/>
        </w:rPr>
        <w:t xml:space="preserve"> прикладом для оточуючих.</w:t>
      </w:r>
    </w:p>
    <w:p w14:paraId="0F30CDE6" w14:textId="62269BA0" w:rsidR="00580280" w:rsidRPr="007E649F" w:rsidRDefault="00580280" w:rsidP="0058028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t>Контроль того, що їх співробітники зрозуміли ці правила.</w:t>
      </w:r>
    </w:p>
    <w:p w14:paraId="6256A2EC" w14:textId="58EF1906" w:rsidR="00580280" w:rsidRPr="00A15FE0" w:rsidRDefault="00580280" w:rsidP="00A15FE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t xml:space="preserve">Створення умов для того, щоб нові співробітники </w:t>
      </w:r>
      <w:r w:rsidR="00A15FE0">
        <w:rPr>
          <w:rFonts w:ascii="Arial" w:hAnsi="Arial" w:cs="Arial"/>
          <w:color w:val="61686D"/>
          <w:sz w:val="21"/>
          <w:szCs w:val="21"/>
          <w:lang w:val="uk-UA"/>
        </w:rPr>
        <w:t xml:space="preserve">були </w:t>
      </w:r>
      <w:r w:rsidRPr="007E649F">
        <w:rPr>
          <w:rFonts w:ascii="Arial" w:hAnsi="Arial" w:cs="Arial"/>
          <w:color w:val="61686D"/>
          <w:sz w:val="21"/>
          <w:szCs w:val="21"/>
          <w:lang w:val="uk-UA"/>
        </w:rPr>
        <w:t xml:space="preserve">ефективно </w:t>
      </w:r>
      <w:r w:rsidR="00A15FE0">
        <w:rPr>
          <w:rFonts w:ascii="Arial" w:hAnsi="Arial" w:cs="Arial"/>
          <w:color w:val="61686D"/>
          <w:sz w:val="21"/>
          <w:szCs w:val="21"/>
          <w:lang w:val="uk-UA"/>
        </w:rPr>
        <w:t>по</w:t>
      </w:r>
      <w:r w:rsidRPr="007E649F">
        <w:rPr>
          <w:rFonts w:ascii="Arial" w:hAnsi="Arial" w:cs="Arial"/>
          <w:color w:val="61686D"/>
          <w:sz w:val="21"/>
          <w:szCs w:val="21"/>
          <w:lang w:val="uk-UA"/>
        </w:rPr>
        <w:t>інформ</w:t>
      </w:r>
      <w:r w:rsidR="00A15FE0">
        <w:rPr>
          <w:rFonts w:ascii="Arial" w:hAnsi="Arial" w:cs="Arial"/>
          <w:color w:val="61686D"/>
          <w:sz w:val="21"/>
          <w:szCs w:val="21"/>
          <w:lang w:val="uk-UA"/>
        </w:rPr>
        <w:t>овані</w:t>
      </w:r>
      <w:r w:rsidRPr="007E649F">
        <w:rPr>
          <w:rFonts w:ascii="Arial" w:hAnsi="Arial" w:cs="Arial"/>
          <w:color w:val="61686D"/>
          <w:sz w:val="21"/>
          <w:szCs w:val="21"/>
          <w:lang w:val="uk-UA"/>
        </w:rPr>
        <w:t xml:space="preserve"> про Збірник правил і щоб діючі співробітники також періодично обговорювали норми</w:t>
      </w:r>
      <w:r w:rsidR="00A15FE0">
        <w:rPr>
          <w:rFonts w:ascii="Arial" w:hAnsi="Arial" w:cs="Arial"/>
          <w:color w:val="61686D"/>
          <w:sz w:val="21"/>
          <w:szCs w:val="21"/>
          <w:lang w:val="uk-UA"/>
        </w:rPr>
        <w:t>, які</w:t>
      </w:r>
      <w:r w:rsidRPr="007E649F">
        <w:rPr>
          <w:rFonts w:ascii="Arial" w:hAnsi="Arial" w:cs="Arial"/>
          <w:color w:val="61686D"/>
          <w:sz w:val="21"/>
          <w:szCs w:val="21"/>
          <w:lang w:val="uk-UA"/>
        </w:rPr>
        <w:t>.</w:t>
      </w:r>
      <w:r w:rsidR="00A15FE0" w:rsidRPr="00A15FE0">
        <w:rPr>
          <w:rFonts w:ascii="Arial" w:hAnsi="Arial" w:cs="Arial"/>
          <w:color w:val="61686D"/>
          <w:sz w:val="21"/>
          <w:szCs w:val="21"/>
          <w:lang w:val="uk-UA"/>
        </w:rPr>
        <w:t xml:space="preserve"> </w:t>
      </w:r>
      <w:r w:rsidR="00A15FE0" w:rsidRPr="007E649F">
        <w:rPr>
          <w:rFonts w:ascii="Arial" w:hAnsi="Arial" w:cs="Arial"/>
          <w:color w:val="61686D"/>
          <w:sz w:val="21"/>
          <w:szCs w:val="21"/>
          <w:lang w:val="uk-UA"/>
        </w:rPr>
        <w:t>входять до нього</w:t>
      </w:r>
      <w:r w:rsidR="00A15FE0">
        <w:rPr>
          <w:rFonts w:ascii="Arial" w:hAnsi="Arial" w:cs="Arial"/>
          <w:color w:val="61686D"/>
          <w:sz w:val="21"/>
          <w:szCs w:val="21"/>
          <w:lang w:val="uk-UA"/>
        </w:rPr>
        <w:t>.</w:t>
      </w:r>
    </w:p>
    <w:p w14:paraId="30B527E7" w14:textId="095846DF" w:rsidR="00580280" w:rsidRPr="007E649F" w:rsidRDefault="00580280" w:rsidP="0058028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lastRenderedPageBreak/>
        <w:t>Надання інформації про внутрішн</w:t>
      </w:r>
      <w:r w:rsidR="00A15FE0">
        <w:rPr>
          <w:rFonts w:ascii="Arial" w:hAnsi="Arial" w:cs="Arial"/>
          <w:color w:val="61686D"/>
          <w:sz w:val="21"/>
          <w:szCs w:val="21"/>
          <w:lang w:val="uk-UA"/>
        </w:rPr>
        <w:t>ю</w:t>
      </w:r>
      <w:r w:rsidRPr="007E649F">
        <w:rPr>
          <w:rFonts w:ascii="Arial" w:hAnsi="Arial" w:cs="Arial"/>
          <w:color w:val="61686D"/>
          <w:sz w:val="21"/>
          <w:szCs w:val="21"/>
          <w:lang w:val="uk-UA"/>
        </w:rPr>
        <w:t xml:space="preserve"> процедур</w:t>
      </w:r>
      <w:r w:rsidR="00A15FE0">
        <w:rPr>
          <w:rFonts w:ascii="Arial" w:hAnsi="Arial" w:cs="Arial"/>
          <w:color w:val="61686D"/>
          <w:sz w:val="21"/>
          <w:szCs w:val="21"/>
          <w:lang w:val="uk-UA"/>
        </w:rPr>
        <w:t>у</w:t>
      </w:r>
      <w:r w:rsidRPr="007E649F">
        <w:rPr>
          <w:rFonts w:ascii="Arial" w:hAnsi="Arial" w:cs="Arial"/>
          <w:color w:val="61686D"/>
          <w:sz w:val="21"/>
          <w:szCs w:val="21"/>
          <w:lang w:val="uk-UA"/>
        </w:rPr>
        <w:t xml:space="preserve"> оповіщення, </w:t>
      </w:r>
      <w:r w:rsidR="005331AD">
        <w:rPr>
          <w:rFonts w:ascii="Arial" w:hAnsi="Arial" w:cs="Arial"/>
          <w:color w:val="61686D"/>
          <w:sz w:val="21"/>
          <w:szCs w:val="21"/>
          <w:lang w:val="uk-UA"/>
        </w:rPr>
        <w:t xml:space="preserve">яка </w:t>
      </w:r>
      <w:r w:rsidRPr="007E649F">
        <w:rPr>
          <w:rFonts w:ascii="Arial" w:hAnsi="Arial" w:cs="Arial"/>
          <w:color w:val="61686D"/>
          <w:sz w:val="21"/>
          <w:szCs w:val="21"/>
          <w:lang w:val="uk-UA"/>
        </w:rPr>
        <w:t>ді</w:t>
      </w:r>
      <w:r w:rsidR="005331AD">
        <w:rPr>
          <w:rFonts w:ascii="Arial" w:hAnsi="Arial" w:cs="Arial"/>
          <w:color w:val="61686D"/>
          <w:sz w:val="21"/>
          <w:szCs w:val="21"/>
          <w:lang w:val="uk-UA"/>
        </w:rPr>
        <w:t xml:space="preserve">є в </w:t>
      </w:r>
      <w:r w:rsidRPr="007E649F">
        <w:rPr>
          <w:rFonts w:ascii="Arial" w:hAnsi="Arial" w:cs="Arial"/>
          <w:color w:val="61686D"/>
          <w:sz w:val="21"/>
          <w:szCs w:val="21"/>
          <w:lang w:val="uk-UA"/>
        </w:rPr>
        <w:t xml:space="preserve">Групі, членам своєї команди і забезпечення захисту кожного співробітника, який направить таке </w:t>
      </w:r>
      <w:r w:rsidR="005331AD" w:rsidRPr="005331AD">
        <w:rPr>
          <w:rFonts w:ascii="Arial" w:hAnsi="Arial" w:cs="Arial"/>
          <w:color w:val="61686D"/>
          <w:sz w:val="21"/>
          <w:szCs w:val="21"/>
          <w:lang w:val="uk-UA"/>
        </w:rPr>
        <w:t>оповіщення</w:t>
      </w:r>
      <w:r w:rsidRPr="007E649F">
        <w:rPr>
          <w:rFonts w:ascii="Arial" w:hAnsi="Arial" w:cs="Arial"/>
          <w:color w:val="61686D"/>
          <w:sz w:val="21"/>
          <w:szCs w:val="21"/>
          <w:lang w:val="uk-UA"/>
        </w:rPr>
        <w:t>.</w:t>
      </w:r>
    </w:p>
    <w:p w14:paraId="30C89F89" w14:textId="0F236B28" w:rsidR="00580280" w:rsidRPr="007E649F" w:rsidRDefault="00580280" w:rsidP="0058028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t>Створення умов, що дозволяють кожному співробітнику конфіденційно обговорити питання, що стосується порушення Збірника правил, або повідомити про цю проблему.</w:t>
      </w:r>
    </w:p>
    <w:p w14:paraId="1B9D23B6" w14:textId="13629ECD" w:rsidR="00580280" w:rsidRPr="007E649F" w:rsidRDefault="00580280" w:rsidP="0058028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t>Сприяння своїм співробітникам і, в разі необхідності, прийняття на себе відповідальності за врегулювання ситуації, представленої йому на розгляд, а також</w:t>
      </w:r>
    </w:p>
    <w:p w14:paraId="2BC86E72" w14:textId="49C65E1B" w:rsidR="00851B88" w:rsidRPr="007E649F" w:rsidRDefault="00580280" w:rsidP="00580280">
      <w:pPr>
        <w:pStyle w:val="Paragraphedeliste"/>
        <w:numPr>
          <w:ilvl w:val="0"/>
          <w:numId w:val="2"/>
        </w:numPr>
        <w:rPr>
          <w:rFonts w:ascii="Arial" w:hAnsi="Arial" w:cs="Arial"/>
          <w:color w:val="61686D"/>
          <w:sz w:val="21"/>
          <w:szCs w:val="21"/>
          <w:lang w:val="uk-UA"/>
        </w:rPr>
      </w:pPr>
      <w:r w:rsidRPr="007E649F">
        <w:rPr>
          <w:rFonts w:ascii="Arial" w:hAnsi="Arial" w:cs="Arial"/>
          <w:color w:val="61686D"/>
          <w:sz w:val="21"/>
          <w:szCs w:val="21"/>
          <w:lang w:val="uk-UA"/>
        </w:rPr>
        <w:t>Включення вмісту даного Збірника правил в наші процедури закупівлі.</w:t>
      </w:r>
      <w:r w:rsidR="00851B88" w:rsidRPr="007E649F">
        <w:rPr>
          <w:rFonts w:ascii="Arial" w:hAnsi="Arial" w:cs="Arial"/>
          <w:color w:val="61686D"/>
          <w:sz w:val="21"/>
          <w:szCs w:val="21"/>
          <w:lang w:val="uk-UA"/>
        </w:rPr>
        <w:br w:type="page"/>
      </w:r>
    </w:p>
    <w:p w14:paraId="66BF2419" w14:textId="00EAD891" w:rsidR="0071784F" w:rsidRPr="007E649F" w:rsidRDefault="00F06B50" w:rsidP="0071784F">
      <w:pPr>
        <w:pStyle w:val="Paragraphedeliste"/>
        <w:numPr>
          <w:ilvl w:val="0"/>
          <w:numId w:val="1"/>
        </w:numPr>
        <w:rPr>
          <w:rFonts w:ascii="Arial" w:eastAsiaTheme="majorEastAsia" w:hAnsi="Arial" w:cs="Arial"/>
          <w:b/>
          <w:color w:val="C00000"/>
          <w:sz w:val="21"/>
          <w:szCs w:val="21"/>
          <w:lang w:val="uk-UA"/>
        </w:rPr>
      </w:pPr>
      <w:r w:rsidRPr="007E649F">
        <w:rPr>
          <w:rFonts w:ascii="Arial" w:eastAsiaTheme="majorEastAsia" w:hAnsi="Arial" w:cs="Arial"/>
          <w:b/>
          <w:color w:val="C00000"/>
          <w:sz w:val="21"/>
          <w:szCs w:val="21"/>
          <w:lang w:val="uk-UA"/>
        </w:rPr>
        <w:lastRenderedPageBreak/>
        <w:t>ЩО ТАКЕ КОРУПЦІЯ</w:t>
      </w:r>
      <w:r w:rsidR="0071784F" w:rsidRPr="007E649F">
        <w:rPr>
          <w:rFonts w:ascii="Arial" w:eastAsiaTheme="majorEastAsia" w:hAnsi="Arial" w:cs="Arial"/>
          <w:b/>
          <w:color w:val="C00000"/>
          <w:sz w:val="21"/>
          <w:szCs w:val="21"/>
          <w:lang w:val="uk-UA"/>
        </w:rPr>
        <w:t>?</w:t>
      </w:r>
    </w:p>
    <w:p w14:paraId="0F464834" w14:textId="77777777" w:rsidR="00F06B50" w:rsidRPr="007E649F" w:rsidRDefault="00F06B50" w:rsidP="00F06B50">
      <w:pPr>
        <w:rPr>
          <w:rFonts w:ascii="Arial" w:hAnsi="Arial" w:cs="Arial"/>
          <w:color w:val="61686D"/>
          <w:sz w:val="21"/>
          <w:szCs w:val="21"/>
          <w:lang w:val="uk-UA"/>
        </w:rPr>
      </w:pPr>
      <w:r w:rsidRPr="007E649F">
        <w:rPr>
          <w:rFonts w:ascii="Arial" w:hAnsi="Arial" w:cs="Arial"/>
          <w:color w:val="61686D"/>
          <w:sz w:val="21"/>
          <w:szCs w:val="21"/>
          <w:lang w:val="uk-UA"/>
        </w:rPr>
        <w:t>Корупція зазвичай визначається як пропозиція або надання «чогось» з метою отримання «неправомірної вигоди». Правопорушення в разі корупції полягає вже в обіцянці неправомірної вигоди, навіть якщо в кінцевому підсумку дана вигода не була надана. Крім того, склад правопорушення є незалежно від того, яким чином обіцяна або надана вигода - безпосередньо або за посередництвом третьої сторони. Склад правопорушення є, навіть якщо подарунок не був визначений і не був переданий до того моменту, коли вигода була надана, або навіть якщо подарунок виявився марним, так як в кінцевому підсумку вигода не була надана.</w:t>
      </w:r>
    </w:p>
    <w:p w14:paraId="510F2133" w14:textId="7DBF89F9" w:rsidR="0071784F" w:rsidRPr="007E649F" w:rsidRDefault="00F06B50" w:rsidP="00F06B50">
      <w:pPr>
        <w:rPr>
          <w:rFonts w:ascii="Arial" w:hAnsi="Arial" w:cs="Arial"/>
          <w:i/>
          <w:iCs/>
          <w:color w:val="61686D"/>
          <w:sz w:val="21"/>
          <w:szCs w:val="21"/>
          <w:lang w:val="uk-UA"/>
        </w:rPr>
      </w:pPr>
      <w:r w:rsidRPr="007E649F">
        <w:rPr>
          <w:rFonts w:ascii="Arial" w:hAnsi="Arial" w:cs="Arial"/>
          <w:i/>
          <w:iCs/>
          <w:color w:val="61686D"/>
          <w:sz w:val="21"/>
          <w:szCs w:val="21"/>
          <w:lang w:val="uk-UA"/>
        </w:rPr>
        <w:t>Існує різниця між активною і пасивною корупцією, проте обидва види корупції є діянням</w:t>
      </w:r>
      <w:r w:rsidR="0022693F">
        <w:rPr>
          <w:rFonts w:ascii="Arial" w:hAnsi="Arial" w:cs="Arial"/>
          <w:i/>
          <w:iCs/>
          <w:color w:val="61686D"/>
          <w:sz w:val="21"/>
          <w:szCs w:val="21"/>
          <w:lang w:val="uk-UA"/>
        </w:rPr>
        <w:t>, яке карається</w:t>
      </w:r>
      <w:r w:rsidRPr="007E649F">
        <w:rPr>
          <w:rFonts w:ascii="Arial" w:hAnsi="Arial" w:cs="Arial"/>
          <w:i/>
          <w:iCs/>
          <w:color w:val="61686D"/>
          <w:sz w:val="21"/>
          <w:szCs w:val="21"/>
          <w:lang w:val="uk-UA"/>
        </w:rPr>
        <w:t xml:space="preserve"> відповідно до французького і міжнародного законодавства, а також відповідно до нашої політики по боротьбі з корупцією.</w:t>
      </w:r>
      <w:r w:rsidR="0071784F" w:rsidRPr="007E649F">
        <w:rPr>
          <w:rFonts w:ascii="Arial" w:hAnsi="Arial" w:cs="Arial"/>
          <w:i/>
          <w:iCs/>
          <w:color w:val="61686D"/>
          <w:sz w:val="21"/>
          <w:szCs w:val="21"/>
          <w:lang w:val="uk-UA"/>
        </w:rPr>
        <w:t>.</w:t>
      </w:r>
    </w:p>
    <w:p w14:paraId="07C2B152" w14:textId="3A14BEAD" w:rsidR="00F34D89" w:rsidRPr="007E649F" w:rsidRDefault="00F34D89" w:rsidP="00F34D89">
      <w:pPr>
        <w:pStyle w:val="Titre2"/>
        <w:rPr>
          <w:rFonts w:ascii="Arial" w:hAnsi="Arial" w:cs="Arial"/>
          <w:color w:val="E5231B"/>
          <w:lang w:val="uk-UA"/>
        </w:rPr>
      </w:pPr>
      <w:r w:rsidRPr="007E649F">
        <w:rPr>
          <w:rFonts w:ascii="Arial" w:hAnsi="Arial" w:cs="Arial"/>
          <w:color w:val="E5231B"/>
          <w:lang w:val="uk-UA"/>
        </w:rPr>
        <w:t>Активна корупц</w:t>
      </w:r>
      <w:r w:rsidR="00E454A8" w:rsidRPr="007E649F">
        <w:rPr>
          <w:rFonts w:ascii="Arial" w:hAnsi="Arial" w:cs="Arial"/>
          <w:color w:val="E5231B"/>
          <w:lang w:val="uk-UA"/>
        </w:rPr>
        <w:t>і</w:t>
      </w:r>
      <w:r w:rsidRPr="007E649F">
        <w:rPr>
          <w:rFonts w:ascii="Arial" w:hAnsi="Arial" w:cs="Arial"/>
          <w:color w:val="E5231B"/>
          <w:lang w:val="uk-UA"/>
        </w:rPr>
        <w:t xml:space="preserve">я </w:t>
      </w:r>
    </w:p>
    <w:p w14:paraId="134E05C1" w14:textId="19425F13" w:rsidR="0071784F" w:rsidRPr="007E649F" w:rsidRDefault="00E454A8" w:rsidP="00851B88">
      <w:pPr>
        <w:rPr>
          <w:rFonts w:ascii="Arial" w:hAnsi="Arial" w:cs="Arial"/>
          <w:bCs/>
          <w:color w:val="61686D"/>
          <w:sz w:val="21"/>
          <w:szCs w:val="21"/>
          <w:lang w:val="uk-UA"/>
        </w:rPr>
      </w:pPr>
      <w:r w:rsidRPr="007E649F">
        <w:rPr>
          <w:rFonts w:ascii="Arial" w:hAnsi="Arial" w:cs="Arial"/>
          <w:bCs/>
          <w:color w:val="61686D"/>
          <w:sz w:val="21"/>
          <w:szCs w:val="21"/>
          <w:lang w:val="uk-UA"/>
        </w:rPr>
        <w:t>Активна корупція має місце в тому випадку, коли компанія або один з її співробітників пропонує або надає, безпосередньо або за посередництвом третьої сторони, грошову суму, подарунок або інш</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неправомірн</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переваг</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державній посадовій особі чи приватній особі за те, щоб ц</w:t>
      </w:r>
      <w:r w:rsidR="0022693F">
        <w:rPr>
          <w:rFonts w:ascii="Arial" w:hAnsi="Arial" w:cs="Arial"/>
          <w:bCs/>
          <w:color w:val="61686D"/>
          <w:sz w:val="21"/>
          <w:szCs w:val="21"/>
          <w:lang w:val="uk-UA"/>
        </w:rPr>
        <w:t>я</w:t>
      </w:r>
      <w:r w:rsidRPr="007E649F">
        <w:rPr>
          <w:rFonts w:ascii="Arial" w:hAnsi="Arial" w:cs="Arial"/>
          <w:bCs/>
          <w:color w:val="61686D"/>
          <w:sz w:val="21"/>
          <w:szCs w:val="21"/>
          <w:lang w:val="uk-UA"/>
        </w:rPr>
        <w:t xml:space="preserve"> особа виконала чи </w:t>
      </w:r>
      <w:r w:rsidR="0022693F">
        <w:rPr>
          <w:rFonts w:ascii="Arial" w:hAnsi="Arial" w:cs="Arial"/>
          <w:bCs/>
          <w:color w:val="61686D"/>
          <w:sz w:val="21"/>
          <w:szCs w:val="21"/>
          <w:lang w:val="uk-UA"/>
        </w:rPr>
        <w:t>утрималася від</w:t>
      </w:r>
      <w:r w:rsidRPr="007E649F">
        <w:rPr>
          <w:rFonts w:ascii="Arial" w:hAnsi="Arial" w:cs="Arial"/>
          <w:bCs/>
          <w:color w:val="61686D"/>
          <w:sz w:val="21"/>
          <w:szCs w:val="21"/>
          <w:lang w:val="uk-UA"/>
        </w:rPr>
        <w:t xml:space="preserve"> виконання якої-небудь дії, що відноситься повністю або частково до </w:t>
      </w:r>
      <w:r w:rsidR="0022693F">
        <w:rPr>
          <w:rFonts w:ascii="Arial" w:hAnsi="Arial" w:cs="Arial"/>
          <w:bCs/>
          <w:color w:val="61686D"/>
          <w:sz w:val="21"/>
          <w:szCs w:val="21"/>
          <w:lang w:val="uk-UA"/>
        </w:rPr>
        <w:t>її</w:t>
      </w:r>
      <w:r w:rsidRPr="007E649F">
        <w:rPr>
          <w:rFonts w:ascii="Arial" w:hAnsi="Arial" w:cs="Arial"/>
          <w:bCs/>
          <w:color w:val="61686D"/>
          <w:sz w:val="21"/>
          <w:szCs w:val="21"/>
          <w:lang w:val="uk-UA"/>
        </w:rPr>
        <w:t xml:space="preserve"> компетенції.</w:t>
      </w:r>
      <w:r w:rsidR="0071784F" w:rsidRPr="007E649F">
        <w:rPr>
          <w:rFonts w:ascii="Arial" w:hAnsi="Arial" w:cs="Arial"/>
          <w:bCs/>
          <w:color w:val="61686D"/>
          <w:sz w:val="21"/>
          <w:szCs w:val="21"/>
          <w:lang w:val="uk-UA"/>
        </w:rPr>
        <w:t>.</w:t>
      </w:r>
    </w:p>
    <w:p w14:paraId="04B9950C" w14:textId="6B6F5A5B" w:rsidR="00F34D89" w:rsidRPr="007E649F" w:rsidRDefault="00F34D89" w:rsidP="00F34D89">
      <w:pPr>
        <w:pStyle w:val="Titre2"/>
        <w:rPr>
          <w:rFonts w:ascii="Arial" w:hAnsi="Arial" w:cs="Arial"/>
          <w:color w:val="E5231B"/>
          <w:lang w:val="uk-UA"/>
        </w:rPr>
      </w:pPr>
      <w:bookmarkStart w:id="1" w:name="_Toc63932785"/>
      <w:r w:rsidRPr="007E649F">
        <w:rPr>
          <w:rFonts w:ascii="Arial" w:hAnsi="Arial" w:cs="Arial"/>
          <w:color w:val="E5231B"/>
          <w:lang w:val="uk-UA"/>
        </w:rPr>
        <w:t xml:space="preserve">Пасивна </w:t>
      </w:r>
      <w:r w:rsidR="0022693F" w:rsidRPr="007E649F">
        <w:rPr>
          <w:rFonts w:ascii="Arial" w:hAnsi="Arial" w:cs="Arial"/>
          <w:color w:val="E5231B"/>
          <w:lang w:val="uk-UA"/>
        </w:rPr>
        <w:t>корупція</w:t>
      </w:r>
    </w:p>
    <w:p w14:paraId="19043367" w14:textId="6AE898B6" w:rsidR="0053513F" w:rsidRPr="007E649F" w:rsidRDefault="0053513F" w:rsidP="0053513F">
      <w:pPr>
        <w:rPr>
          <w:rFonts w:ascii="Arial" w:hAnsi="Arial" w:cs="Arial"/>
          <w:bCs/>
          <w:color w:val="61686D"/>
          <w:sz w:val="21"/>
          <w:szCs w:val="21"/>
          <w:lang w:val="uk-UA"/>
        </w:rPr>
      </w:pPr>
      <w:r w:rsidRPr="007E649F">
        <w:rPr>
          <w:rFonts w:ascii="Arial" w:hAnsi="Arial" w:cs="Arial"/>
          <w:bCs/>
          <w:color w:val="61686D"/>
          <w:sz w:val="21"/>
          <w:szCs w:val="21"/>
          <w:lang w:val="uk-UA"/>
        </w:rPr>
        <w:t xml:space="preserve">Пасивна корупція означає той факт, що державна посадова особа або приватна особа (фізична або юридична), безпосередньо або за посередництвом третьої сторони, </w:t>
      </w:r>
      <w:r w:rsidR="0022693F">
        <w:rPr>
          <w:rFonts w:ascii="Arial" w:hAnsi="Arial" w:cs="Arial"/>
          <w:bCs/>
          <w:color w:val="61686D"/>
          <w:sz w:val="21"/>
          <w:szCs w:val="21"/>
          <w:lang w:val="uk-UA"/>
        </w:rPr>
        <w:t>вимагає</w:t>
      </w:r>
      <w:r w:rsidRPr="007E649F">
        <w:rPr>
          <w:rFonts w:ascii="Arial" w:hAnsi="Arial" w:cs="Arial"/>
          <w:bCs/>
          <w:color w:val="61686D"/>
          <w:sz w:val="21"/>
          <w:szCs w:val="21"/>
          <w:lang w:val="uk-UA"/>
        </w:rPr>
        <w:t xml:space="preserve"> чи приймає грошову суму, подарунок або інш</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неправомірн</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переваг</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для того щоб виконати або утриматися від виконання будь-якої дії, що відноситься повністю або частково до </w:t>
      </w:r>
      <w:r w:rsidR="0022693F">
        <w:rPr>
          <w:rFonts w:ascii="Arial" w:hAnsi="Arial" w:cs="Arial"/>
          <w:bCs/>
          <w:color w:val="61686D"/>
          <w:sz w:val="21"/>
          <w:szCs w:val="21"/>
          <w:lang w:val="uk-UA"/>
        </w:rPr>
        <w:t>її</w:t>
      </w:r>
      <w:r w:rsidRPr="007E649F">
        <w:rPr>
          <w:rFonts w:ascii="Arial" w:hAnsi="Arial" w:cs="Arial"/>
          <w:bCs/>
          <w:color w:val="61686D"/>
          <w:sz w:val="21"/>
          <w:szCs w:val="21"/>
          <w:lang w:val="uk-UA"/>
        </w:rPr>
        <w:t xml:space="preserve"> компетенції.</w:t>
      </w:r>
    </w:p>
    <w:p w14:paraId="5134B7E8" w14:textId="77777777" w:rsidR="0053513F" w:rsidRPr="007E649F" w:rsidRDefault="0053513F" w:rsidP="0053513F">
      <w:pPr>
        <w:rPr>
          <w:rFonts w:ascii="Arial" w:hAnsi="Arial" w:cs="Arial"/>
          <w:bCs/>
          <w:color w:val="61686D"/>
          <w:sz w:val="21"/>
          <w:szCs w:val="21"/>
          <w:lang w:val="uk-UA"/>
        </w:rPr>
      </w:pPr>
      <w:r w:rsidRPr="007E649F">
        <w:rPr>
          <w:rFonts w:ascii="Arial" w:hAnsi="Arial" w:cs="Arial"/>
          <w:b/>
          <w:i/>
          <w:iCs/>
          <w:color w:val="61686D"/>
          <w:sz w:val="21"/>
          <w:szCs w:val="21"/>
          <w:lang w:val="uk-UA"/>
        </w:rPr>
        <w:t>«Що-небудь»</w:t>
      </w:r>
      <w:r w:rsidRPr="007E649F">
        <w:rPr>
          <w:rFonts w:ascii="Arial" w:hAnsi="Arial" w:cs="Arial"/>
          <w:bCs/>
          <w:color w:val="61686D"/>
          <w:sz w:val="21"/>
          <w:szCs w:val="21"/>
          <w:lang w:val="uk-UA"/>
        </w:rPr>
        <w:t xml:space="preserve"> може приймати різні форми.</w:t>
      </w:r>
    </w:p>
    <w:p w14:paraId="6E800FAD" w14:textId="77777777" w:rsidR="0053513F" w:rsidRPr="007E649F" w:rsidRDefault="0053513F" w:rsidP="0053513F">
      <w:pPr>
        <w:rPr>
          <w:rFonts w:ascii="Arial" w:hAnsi="Arial" w:cs="Arial"/>
          <w:bCs/>
          <w:color w:val="61686D"/>
          <w:sz w:val="21"/>
          <w:szCs w:val="21"/>
          <w:lang w:val="uk-UA"/>
        </w:rPr>
      </w:pPr>
      <w:r w:rsidRPr="007E649F">
        <w:rPr>
          <w:rFonts w:ascii="Arial" w:hAnsi="Arial" w:cs="Arial"/>
          <w:bCs/>
          <w:color w:val="61686D"/>
          <w:sz w:val="21"/>
          <w:szCs w:val="21"/>
          <w:lang w:val="uk-UA"/>
        </w:rPr>
        <w:t>Деякі приклади: гроші або їх еквіваленти (подарункові сертифікати, купони, застави, позики) або вигоди в натуральній формі, такі як подарунки, прийняття в організацію, ресторани або готелі класу «люкс», участь в вузькоспеціальних або звичайних заходах (спортивні заходи, виставки , семінари ...), подорожі, оплата проживання, спонсорство або наймання членів сім'ї або друзів на роботу.</w:t>
      </w:r>
    </w:p>
    <w:p w14:paraId="41E65C3B" w14:textId="77777777" w:rsidR="0053513F" w:rsidRPr="007E649F" w:rsidRDefault="0053513F" w:rsidP="0053513F">
      <w:pPr>
        <w:rPr>
          <w:rFonts w:ascii="Arial" w:hAnsi="Arial" w:cs="Arial"/>
          <w:bCs/>
          <w:color w:val="61686D"/>
          <w:sz w:val="21"/>
          <w:szCs w:val="21"/>
          <w:lang w:val="uk-UA"/>
        </w:rPr>
      </w:pPr>
      <w:r w:rsidRPr="007E649F">
        <w:rPr>
          <w:rFonts w:ascii="Arial" w:hAnsi="Arial" w:cs="Arial"/>
          <w:b/>
          <w:i/>
          <w:iCs/>
          <w:color w:val="61686D"/>
          <w:sz w:val="21"/>
          <w:szCs w:val="21"/>
          <w:lang w:val="uk-UA"/>
        </w:rPr>
        <w:t>«Неправомірна вигода»</w:t>
      </w:r>
      <w:r w:rsidRPr="007E649F">
        <w:rPr>
          <w:rFonts w:ascii="Arial" w:hAnsi="Arial" w:cs="Arial"/>
          <w:bCs/>
          <w:color w:val="61686D"/>
          <w:sz w:val="21"/>
          <w:szCs w:val="21"/>
          <w:lang w:val="uk-UA"/>
        </w:rPr>
        <w:t xml:space="preserve"> може приймати різні форми.</w:t>
      </w:r>
    </w:p>
    <w:p w14:paraId="3D6D0AFE" w14:textId="77777777" w:rsidR="0053513F" w:rsidRPr="007E649F" w:rsidRDefault="0053513F" w:rsidP="0053513F">
      <w:pPr>
        <w:rPr>
          <w:rFonts w:ascii="Arial" w:hAnsi="Arial" w:cs="Arial"/>
          <w:bCs/>
          <w:color w:val="61686D"/>
          <w:sz w:val="21"/>
          <w:szCs w:val="21"/>
          <w:lang w:val="uk-UA"/>
        </w:rPr>
      </w:pPr>
      <w:r w:rsidRPr="007E649F">
        <w:rPr>
          <w:rFonts w:ascii="Arial" w:hAnsi="Arial" w:cs="Arial"/>
          <w:bCs/>
          <w:color w:val="61686D"/>
          <w:sz w:val="21"/>
          <w:szCs w:val="21"/>
          <w:lang w:val="uk-UA"/>
        </w:rPr>
        <w:t>Прикладом може бути привілейоване ставлення, підписання договору, отримання права на укладення державного контракту, розкриття конфіденційної інформації, отримання або прискорення видачі дозволу, ліцензії або концесії, звільнення від міри покарання.</w:t>
      </w:r>
    </w:p>
    <w:p w14:paraId="33A16DCC" w14:textId="70B8E792" w:rsidR="0071784F" w:rsidRPr="007E649F" w:rsidRDefault="0053513F" w:rsidP="0053513F">
      <w:pPr>
        <w:rPr>
          <w:rFonts w:ascii="Arial" w:hAnsi="Arial" w:cs="Arial"/>
          <w:bCs/>
          <w:color w:val="61686D"/>
          <w:sz w:val="21"/>
          <w:szCs w:val="21"/>
          <w:lang w:val="uk-UA"/>
        </w:rPr>
      </w:pPr>
      <w:r w:rsidRPr="007E649F">
        <w:rPr>
          <w:rFonts w:ascii="Arial" w:hAnsi="Arial" w:cs="Arial"/>
          <w:bCs/>
          <w:color w:val="61686D"/>
          <w:sz w:val="21"/>
          <w:szCs w:val="21"/>
          <w:lang w:val="uk-UA"/>
        </w:rPr>
        <w:t>Група вважає неприпустимими будь-які форми корупції незалежно від того, залучено в корупцію державн</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посадов</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особ</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або приватн</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юридичн</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або фізичн</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 xml:space="preserve"> особ</w:t>
      </w:r>
      <w:r w:rsidR="0022693F">
        <w:rPr>
          <w:rFonts w:ascii="Arial" w:hAnsi="Arial" w:cs="Arial"/>
          <w:bCs/>
          <w:color w:val="61686D"/>
          <w:sz w:val="21"/>
          <w:szCs w:val="21"/>
          <w:lang w:val="uk-UA"/>
        </w:rPr>
        <w:t>у</w:t>
      </w:r>
      <w:r w:rsidRPr="007E649F">
        <w:rPr>
          <w:rFonts w:ascii="Arial" w:hAnsi="Arial" w:cs="Arial"/>
          <w:bCs/>
          <w:color w:val="61686D"/>
          <w:sz w:val="21"/>
          <w:szCs w:val="21"/>
          <w:lang w:val="uk-UA"/>
        </w:rPr>
        <w:t>.</w:t>
      </w:r>
    </w:p>
    <w:p w14:paraId="3D10157B" w14:textId="77777777" w:rsidR="00C54274" w:rsidRPr="007E649F" w:rsidRDefault="00C54274" w:rsidP="0071784F">
      <w:pPr>
        <w:rPr>
          <w:rFonts w:ascii="Arial" w:hAnsi="Arial" w:cs="Arial"/>
          <w:bCs/>
          <w:color w:val="61686D"/>
          <w:sz w:val="21"/>
          <w:szCs w:val="21"/>
          <w:lang w:val="uk-UA"/>
        </w:rPr>
      </w:pPr>
    </w:p>
    <w:p w14:paraId="69C6F070" w14:textId="3B506285" w:rsidR="00F34D89" w:rsidRPr="007E649F" w:rsidRDefault="00F34D89" w:rsidP="0071784F">
      <w:pPr>
        <w:rPr>
          <w:rFonts w:ascii="Arial" w:hAnsi="Arial" w:cs="Arial"/>
          <w:bCs/>
          <w:color w:val="61686D"/>
          <w:sz w:val="21"/>
          <w:szCs w:val="21"/>
          <w:lang w:val="uk-UA"/>
        </w:rPr>
      </w:pPr>
    </w:p>
    <w:p w14:paraId="15E06934" w14:textId="0D3BD972" w:rsidR="00121ACF" w:rsidRPr="007E649F" w:rsidRDefault="00121ACF" w:rsidP="0071784F">
      <w:pPr>
        <w:rPr>
          <w:rFonts w:ascii="Arial" w:hAnsi="Arial" w:cs="Arial"/>
          <w:bCs/>
          <w:color w:val="61686D"/>
          <w:sz w:val="21"/>
          <w:szCs w:val="21"/>
          <w:lang w:val="uk-UA"/>
        </w:rPr>
      </w:pPr>
    </w:p>
    <w:p w14:paraId="4C119E0A" w14:textId="6F641175" w:rsidR="00121ACF" w:rsidRPr="007E649F" w:rsidRDefault="00121ACF" w:rsidP="0071784F">
      <w:pPr>
        <w:rPr>
          <w:rFonts w:ascii="Arial" w:hAnsi="Arial" w:cs="Arial"/>
          <w:bCs/>
          <w:color w:val="61686D"/>
          <w:sz w:val="21"/>
          <w:szCs w:val="21"/>
          <w:lang w:val="uk-UA"/>
        </w:rPr>
      </w:pPr>
    </w:p>
    <w:p w14:paraId="6CFEA093" w14:textId="77777777" w:rsidR="00121ACF" w:rsidRPr="007E649F" w:rsidRDefault="00121ACF" w:rsidP="0071784F">
      <w:pPr>
        <w:rPr>
          <w:rFonts w:ascii="Arial" w:hAnsi="Arial" w:cs="Arial"/>
          <w:bCs/>
          <w:color w:val="61686D"/>
          <w:sz w:val="21"/>
          <w:szCs w:val="21"/>
          <w:lang w:val="uk-UA"/>
        </w:rPr>
      </w:pPr>
    </w:p>
    <w:bookmarkEnd w:id="1"/>
    <w:p w14:paraId="0D5B74A8" w14:textId="00C2D8CE" w:rsidR="00F34D89" w:rsidRPr="007E649F" w:rsidRDefault="0053513F" w:rsidP="00F34D89">
      <w:pPr>
        <w:pStyle w:val="Titre2"/>
        <w:rPr>
          <w:rFonts w:ascii="Arial" w:hAnsi="Arial" w:cs="Arial"/>
          <w:color w:val="E5231B"/>
          <w:lang w:val="uk-UA"/>
        </w:rPr>
      </w:pPr>
      <w:r w:rsidRPr="007E649F">
        <w:rPr>
          <w:rFonts w:ascii="Arial" w:hAnsi="Arial" w:cs="Arial"/>
          <w:color w:val="E5231B"/>
          <w:lang w:val="uk-UA"/>
        </w:rPr>
        <w:lastRenderedPageBreak/>
        <w:t xml:space="preserve"> Корупція в повсякденному робочому житті</w:t>
      </w:r>
    </w:p>
    <w:p w14:paraId="32A9E0BE" w14:textId="7BC44867" w:rsidR="0053513F" w:rsidRPr="007E649F" w:rsidRDefault="0053513F" w:rsidP="0053513F">
      <w:pPr>
        <w:ind w:left="360"/>
        <w:rPr>
          <w:rFonts w:ascii="Arial" w:hAnsi="Arial" w:cs="Arial"/>
          <w:bCs/>
          <w:color w:val="61686D"/>
          <w:sz w:val="21"/>
          <w:szCs w:val="21"/>
          <w:lang w:val="uk-UA"/>
        </w:rPr>
      </w:pPr>
      <w:bookmarkStart w:id="2" w:name="_Toc55304204"/>
      <w:bookmarkStart w:id="3" w:name="_Toc63932786"/>
      <w:r w:rsidRPr="007E649F">
        <w:rPr>
          <w:rFonts w:ascii="Arial" w:hAnsi="Arial" w:cs="Arial"/>
          <w:bCs/>
          <w:color w:val="61686D"/>
          <w:sz w:val="21"/>
          <w:szCs w:val="21"/>
          <w:lang w:val="uk-UA"/>
        </w:rPr>
        <w:t xml:space="preserve">Корупція може набувати різних форм в нашій професійній діяльності. Ми розділили цю тему на розділи, </w:t>
      </w:r>
      <w:r w:rsidR="0022693F">
        <w:rPr>
          <w:rFonts w:ascii="Arial" w:hAnsi="Arial" w:cs="Arial"/>
          <w:bCs/>
          <w:color w:val="61686D"/>
          <w:sz w:val="21"/>
          <w:szCs w:val="21"/>
          <w:lang w:val="uk-UA"/>
        </w:rPr>
        <w:t>що</w:t>
      </w:r>
      <w:r w:rsidRPr="007E649F">
        <w:rPr>
          <w:rFonts w:ascii="Arial" w:hAnsi="Arial" w:cs="Arial"/>
          <w:bCs/>
          <w:color w:val="61686D"/>
          <w:sz w:val="21"/>
          <w:szCs w:val="21"/>
          <w:lang w:val="uk-UA"/>
        </w:rPr>
        <w:t xml:space="preserve"> відповідають вид</w:t>
      </w:r>
      <w:r w:rsidR="0022693F">
        <w:rPr>
          <w:rFonts w:ascii="Arial" w:hAnsi="Arial" w:cs="Arial"/>
          <w:bCs/>
          <w:color w:val="61686D"/>
          <w:sz w:val="21"/>
          <w:szCs w:val="21"/>
          <w:lang w:val="uk-UA"/>
        </w:rPr>
        <w:t>ам</w:t>
      </w:r>
      <w:r w:rsidRPr="007E649F">
        <w:rPr>
          <w:rFonts w:ascii="Arial" w:hAnsi="Arial" w:cs="Arial"/>
          <w:bCs/>
          <w:color w:val="61686D"/>
          <w:sz w:val="21"/>
          <w:szCs w:val="21"/>
          <w:lang w:val="uk-UA"/>
        </w:rPr>
        <w:t xml:space="preserve"> корупції</w:t>
      </w:r>
      <w:r w:rsidR="0022693F">
        <w:rPr>
          <w:rFonts w:ascii="Arial" w:hAnsi="Arial" w:cs="Arial"/>
          <w:bCs/>
          <w:color w:val="61686D"/>
          <w:sz w:val="21"/>
          <w:szCs w:val="21"/>
          <w:lang w:val="uk-UA"/>
        </w:rPr>
        <w:t xml:space="preserve">, які </w:t>
      </w:r>
      <w:r w:rsidR="0022693F" w:rsidRPr="007E649F">
        <w:rPr>
          <w:rFonts w:ascii="Arial" w:hAnsi="Arial" w:cs="Arial"/>
          <w:bCs/>
          <w:color w:val="61686D"/>
          <w:sz w:val="21"/>
          <w:szCs w:val="21"/>
          <w:lang w:val="uk-UA"/>
        </w:rPr>
        <w:t>найбільш часто зустріча</w:t>
      </w:r>
      <w:r w:rsidR="0022693F">
        <w:rPr>
          <w:rFonts w:ascii="Arial" w:hAnsi="Arial" w:cs="Arial"/>
          <w:bCs/>
          <w:color w:val="61686D"/>
          <w:sz w:val="21"/>
          <w:szCs w:val="21"/>
          <w:lang w:val="uk-UA"/>
        </w:rPr>
        <w:t>ю</w:t>
      </w:r>
      <w:r w:rsidR="0022693F" w:rsidRPr="007E649F">
        <w:rPr>
          <w:rFonts w:ascii="Arial" w:hAnsi="Arial" w:cs="Arial"/>
          <w:bCs/>
          <w:color w:val="61686D"/>
          <w:sz w:val="21"/>
          <w:szCs w:val="21"/>
          <w:lang w:val="uk-UA"/>
        </w:rPr>
        <w:t>ться</w:t>
      </w:r>
      <w:r w:rsidR="0022693F">
        <w:rPr>
          <w:rFonts w:ascii="Arial" w:hAnsi="Arial" w:cs="Arial"/>
          <w:bCs/>
          <w:color w:val="61686D"/>
          <w:sz w:val="21"/>
          <w:szCs w:val="21"/>
          <w:lang w:val="uk-UA"/>
        </w:rPr>
        <w:t>,</w:t>
      </w:r>
      <w:r w:rsidRPr="007E649F">
        <w:rPr>
          <w:rFonts w:ascii="Arial" w:hAnsi="Arial" w:cs="Arial"/>
          <w:bCs/>
          <w:color w:val="61686D"/>
          <w:sz w:val="21"/>
          <w:szCs w:val="21"/>
          <w:lang w:val="uk-UA"/>
        </w:rPr>
        <w:t xml:space="preserve"> </w:t>
      </w:r>
      <w:r w:rsidR="0022693F">
        <w:rPr>
          <w:rFonts w:ascii="Arial" w:hAnsi="Arial" w:cs="Arial"/>
          <w:bCs/>
          <w:color w:val="61686D"/>
          <w:sz w:val="21"/>
          <w:szCs w:val="21"/>
          <w:lang w:val="uk-UA"/>
        </w:rPr>
        <w:t xml:space="preserve">                   </w:t>
      </w:r>
      <w:r w:rsidRPr="007E649F">
        <w:rPr>
          <w:rFonts w:ascii="Arial" w:hAnsi="Arial" w:cs="Arial"/>
          <w:bCs/>
          <w:color w:val="61686D"/>
          <w:sz w:val="21"/>
          <w:szCs w:val="21"/>
          <w:lang w:val="uk-UA"/>
        </w:rPr>
        <w:t>а саме:</w:t>
      </w:r>
    </w:p>
    <w:p w14:paraId="3A1F9C3C" w14:textId="77777777" w:rsidR="0053513F" w:rsidRPr="007E649F" w:rsidRDefault="0053513F" w:rsidP="0053513F">
      <w:pPr>
        <w:ind w:left="360"/>
        <w:rPr>
          <w:rFonts w:ascii="Arial" w:hAnsi="Arial" w:cs="Arial"/>
          <w:bCs/>
          <w:color w:val="61686D"/>
          <w:sz w:val="21"/>
          <w:szCs w:val="21"/>
          <w:lang w:val="uk-UA"/>
        </w:rPr>
      </w:pPr>
    </w:p>
    <w:p w14:paraId="69B98103" w14:textId="77777777" w:rsidR="0053513F" w:rsidRPr="007E649F" w:rsidRDefault="0053513F" w:rsidP="0053513F">
      <w:pPr>
        <w:ind w:left="360"/>
        <w:rPr>
          <w:rFonts w:ascii="Arial" w:hAnsi="Arial" w:cs="Arial"/>
          <w:bCs/>
          <w:color w:val="61686D"/>
          <w:sz w:val="21"/>
          <w:szCs w:val="21"/>
          <w:lang w:val="uk-UA"/>
        </w:rPr>
      </w:pPr>
      <w:r w:rsidRPr="007E649F">
        <w:rPr>
          <w:rFonts w:ascii="Arial" w:hAnsi="Arial" w:cs="Arial"/>
          <w:bCs/>
          <w:color w:val="61686D"/>
          <w:sz w:val="21"/>
          <w:szCs w:val="21"/>
          <w:lang w:val="uk-UA"/>
        </w:rPr>
        <w:t>• Подарунки та запрошення</w:t>
      </w:r>
    </w:p>
    <w:p w14:paraId="0C973A6B" w14:textId="6F22A29E" w:rsidR="0053513F" w:rsidRPr="007E649F" w:rsidRDefault="0053513F" w:rsidP="0053513F">
      <w:pPr>
        <w:ind w:left="360"/>
        <w:rPr>
          <w:rFonts w:ascii="Arial" w:hAnsi="Arial" w:cs="Arial"/>
          <w:bCs/>
          <w:color w:val="61686D"/>
          <w:sz w:val="21"/>
          <w:szCs w:val="21"/>
          <w:lang w:val="uk-UA"/>
        </w:rPr>
      </w:pPr>
      <w:r w:rsidRPr="007E649F">
        <w:rPr>
          <w:rFonts w:ascii="Arial" w:hAnsi="Arial" w:cs="Arial"/>
          <w:bCs/>
          <w:color w:val="61686D"/>
          <w:sz w:val="21"/>
          <w:szCs w:val="21"/>
          <w:lang w:val="uk-UA"/>
        </w:rPr>
        <w:t>• Конфлікт інтересів</w:t>
      </w:r>
    </w:p>
    <w:p w14:paraId="20A8C4AF" w14:textId="77777777" w:rsidR="0053513F" w:rsidRPr="007E649F" w:rsidRDefault="0053513F" w:rsidP="0053513F">
      <w:pPr>
        <w:ind w:left="360"/>
        <w:rPr>
          <w:rFonts w:ascii="Arial" w:hAnsi="Arial" w:cs="Arial"/>
          <w:bCs/>
          <w:color w:val="61686D"/>
          <w:sz w:val="21"/>
          <w:szCs w:val="21"/>
          <w:lang w:val="uk-UA"/>
        </w:rPr>
      </w:pPr>
      <w:r w:rsidRPr="007E649F">
        <w:rPr>
          <w:rFonts w:ascii="Arial" w:hAnsi="Arial" w:cs="Arial"/>
          <w:bCs/>
          <w:color w:val="61686D"/>
          <w:sz w:val="21"/>
          <w:szCs w:val="21"/>
          <w:lang w:val="uk-UA"/>
        </w:rPr>
        <w:t>• Платежі за спрощення формальностей</w:t>
      </w:r>
    </w:p>
    <w:p w14:paraId="058E2EB1" w14:textId="77777777" w:rsidR="0053513F" w:rsidRPr="007E649F" w:rsidRDefault="0053513F" w:rsidP="0053513F">
      <w:pPr>
        <w:ind w:left="360"/>
        <w:rPr>
          <w:rFonts w:ascii="Arial" w:hAnsi="Arial" w:cs="Arial"/>
          <w:bCs/>
          <w:color w:val="61686D"/>
          <w:sz w:val="21"/>
          <w:szCs w:val="21"/>
          <w:lang w:val="uk-UA"/>
        </w:rPr>
      </w:pPr>
      <w:r w:rsidRPr="007E649F">
        <w:rPr>
          <w:rFonts w:ascii="Arial" w:hAnsi="Arial" w:cs="Arial"/>
          <w:bCs/>
          <w:color w:val="61686D"/>
          <w:sz w:val="21"/>
          <w:szCs w:val="21"/>
          <w:lang w:val="uk-UA"/>
        </w:rPr>
        <w:t>• Спонсорство і заступництво</w:t>
      </w:r>
    </w:p>
    <w:p w14:paraId="3AA1E9DC" w14:textId="77777777" w:rsidR="0053513F" w:rsidRPr="007E649F" w:rsidRDefault="0053513F" w:rsidP="0053513F">
      <w:pPr>
        <w:ind w:left="360"/>
        <w:rPr>
          <w:rFonts w:ascii="Arial" w:hAnsi="Arial" w:cs="Arial"/>
          <w:bCs/>
          <w:color w:val="61686D"/>
          <w:sz w:val="21"/>
          <w:szCs w:val="21"/>
          <w:lang w:val="uk-UA"/>
        </w:rPr>
      </w:pPr>
      <w:r w:rsidRPr="007E649F">
        <w:rPr>
          <w:rFonts w:ascii="Arial" w:hAnsi="Arial" w:cs="Arial"/>
          <w:bCs/>
          <w:color w:val="61686D"/>
          <w:sz w:val="21"/>
          <w:szCs w:val="21"/>
          <w:lang w:val="uk-UA"/>
        </w:rPr>
        <w:t>• Торгівля впливом</w:t>
      </w:r>
    </w:p>
    <w:p w14:paraId="56A8E05C" w14:textId="7095612E" w:rsidR="00F34D89" w:rsidRPr="007E649F" w:rsidRDefault="0053513F" w:rsidP="0053513F">
      <w:pPr>
        <w:ind w:left="360"/>
        <w:rPr>
          <w:rFonts w:ascii="Arial" w:hAnsi="Arial" w:cs="Arial"/>
          <w:color w:val="C00000"/>
          <w:sz w:val="21"/>
          <w:szCs w:val="21"/>
          <w:lang w:val="uk-UA"/>
        </w:rPr>
      </w:pPr>
      <w:r w:rsidRPr="007E649F">
        <w:rPr>
          <w:rFonts w:ascii="Arial" w:hAnsi="Arial" w:cs="Arial"/>
          <w:bCs/>
          <w:color w:val="61686D"/>
          <w:sz w:val="21"/>
          <w:szCs w:val="21"/>
          <w:lang w:val="uk-UA"/>
        </w:rPr>
        <w:t>• Внутрішній контроль та бухгалтерський облік</w:t>
      </w:r>
    </w:p>
    <w:p w14:paraId="28636A6A" w14:textId="08F61A03" w:rsidR="00F34D89" w:rsidRPr="007E649F" w:rsidRDefault="00F34D89" w:rsidP="00F34D89">
      <w:pPr>
        <w:ind w:left="360"/>
        <w:rPr>
          <w:rFonts w:ascii="Arial" w:hAnsi="Arial" w:cs="Arial"/>
          <w:color w:val="C00000"/>
          <w:sz w:val="21"/>
          <w:szCs w:val="21"/>
          <w:lang w:val="uk-UA"/>
        </w:rPr>
      </w:pPr>
    </w:p>
    <w:p w14:paraId="64508CBA" w14:textId="013398C9" w:rsidR="00F34D89" w:rsidRPr="007E649F" w:rsidRDefault="00F34D89" w:rsidP="00F34D89">
      <w:pPr>
        <w:ind w:left="360"/>
        <w:rPr>
          <w:rFonts w:ascii="Arial" w:hAnsi="Arial" w:cs="Arial"/>
          <w:color w:val="C00000"/>
          <w:sz w:val="21"/>
          <w:szCs w:val="21"/>
          <w:lang w:val="uk-UA"/>
        </w:rPr>
      </w:pPr>
    </w:p>
    <w:p w14:paraId="337908FF" w14:textId="455AFE65" w:rsidR="00F34D89" w:rsidRPr="007E649F" w:rsidRDefault="00F34D89" w:rsidP="00F34D89">
      <w:pPr>
        <w:ind w:left="360"/>
        <w:rPr>
          <w:rFonts w:ascii="Arial" w:hAnsi="Arial" w:cs="Arial"/>
          <w:color w:val="C00000"/>
          <w:sz w:val="21"/>
          <w:szCs w:val="21"/>
          <w:lang w:val="uk-UA"/>
        </w:rPr>
      </w:pPr>
    </w:p>
    <w:p w14:paraId="4EDE5347" w14:textId="422DA036" w:rsidR="00F34D89" w:rsidRPr="007E649F" w:rsidRDefault="00F34D89" w:rsidP="00F34D89">
      <w:pPr>
        <w:ind w:left="360"/>
        <w:rPr>
          <w:rFonts w:ascii="Arial" w:hAnsi="Arial" w:cs="Arial"/>
          <w:color w:val="C00000"/>
          <w:sz w:val="21"/>
          <w:szCs w:val="21"/>
          <w:lang w:val="uk-UA"/>
        </w:rPr>
      </w:pPr>
    </w:p>
    <w:p w14:paraId="6B681427" w14:textId="12DA0286" w:rsidR="00F34D89" w:rsidRPr="007E649F" w:rsidRDefault="00F34D89" w:rsidP="00F34D89">
      <w:pPr>
        <w:ind w:left="360"/>
        <w:rPr>
          <w:rFonts w:ascii="Arial" w:hAnsi="Arial" w:cs="Arial"/>
          <w:color w:val="C00000"/>
          <w:sz w:val="21"/>
          <w:szCs w:val="21"/>
          <w:lang w:val="uk-UA"/>
        </w:rPr>
      </w:pPr>
    </w:p>
    <w:p w14:paraId="509F86F3" w14:textId="130901EE" w:rsidR="00F34D89" w:rsidRPr="007E649F" w:rsidRDefault="00F34D89" w:rsidP="00F34D89">
      <w:pPr>
        <w:ind w:left="360"/>
        <w:rPr>
          <w:rFonts w:ascii="Arial" w:hAnsi="Arial" w:cs="Arial"/>
          <w:color w:val="C00000"/>
          <w:sz w:val="21"/>
          <w:szCs w:val="21"/>
          <w:lang w:val="uk-UA"/>
        </w:rPr>
      </w:pPr>
    </w:p>
    <w:p w14:paraId="5B9BBF48" w14:textId="0106135D" w:rsidR="00F34D89" w:rsidRPr="007E649F" w:rsidRDefault="00F34D89" w:rsidP="00F34D89">
      <w:pPr>
        <w:ind w:left="360"/>
        <w:rPr>
          <w:rFonts w:ascii="Arial" w:hAnsi="Arial" w:cs="Arial"/>
          <w:color w:val="C00000"/>
          <w:sz w:val="21"/>
          <w:szCs w:val="21"/>
          <w:lang w:val="uk-UA"/>
        </w:rPr>
      </w:pPr>
    </w:p>
    <w:p w14:paraId="612180F8" w14:textId="5D5D8E0C" w:rsidR="00F34D89" w:rsidRPr="007E649F" w:rsidRDefault="00F34D89" w:rsidP="00F34D89">
      <w:pPr>
        <w:ind w:left="360"/>
        <w:rPr>
          <w:rFonts w:ascii="Arial" w:hAnsi="Arial" w:cs="Arial"/>
          <w:color w:val="C00000"/>
          <w:sz w:val="21"/>
          <w:szCs w:val="21"/>
          <w:lang w:val="uk-UA"/>
        </w:rPr>
      </w:pPr>
    </w:p>
    <w:p w14:paraId="691F5380" w14:textId="71D339FA" w:rsidR="00F34D89" w:rsidRPr="007E649F" w:rsidRDefault="00F34D89" w:rsidP="00F34D89">
      <w:pPr>
        <w:ind w:left="360"/>
        <w:rPr>
          <w:rFonts w:ascii="Arial" w:hAnsi="Arial" w:cs="Arial"/>
          <w:color w:val="C00000"/>
          <w:sz w:val="21"/>
          <w:szCs w:val="21"/>
          <w:lang w:val="uk-UA"/>
        </w:rPr>
      </w:pPr>
    </w:p>
    <w:p w14:paraId="4F641BEA" w14:textId="4E8FAFA8" w:rsidR="00F34D89" w:rsidRPr="007E649F" w:rsidRDefault="00F34D89" w:rsidP="00F34D89">
      <w:pPr>
        <w:ind w:left="360"/>
        <w:rPr>
          <w:rFonts w:ascii="Arial" w:hAnsi="Arial" w:cs="Arial"/>
          <w:color w:val="C00000"/>
          <w:sz w:val="21"/>
          <w:szCs w:val="21"/>
          <w:lang w:val="uk-UA"/>
        </w:rPr>
      </w:pPr>
    </w:p>
    <w:p w14:paraId="79529D17" w14:textId="71616C1F" w:rsidR="00F34D89" w:rsidRPr="007E649F" w:rsidRDefault="00F34D89" w:rsidP="00F34D89">
      <w:pPr>
        <w:ind w:left="360"/>
        <w:rPr>
          <w:rFonts w:ascii="Arial" w:hAnsi="Arial" w:cs="Arial"/>
          <w:color w:val="C00000"/>
          <w:sz w:val="21"/>
          <w:szCs w:val="21"/>
          <w:lang w:val="uk-UA"/>
        </w:rPr>
      </w:pPr>
    </w:p>
    <w:p w14:paraId="417DC956" w14:textId="11A1CDA0" w:rsidR="00F34D89" w:rsidRPr="007E649F" w:rsidRDefault="00F34D89" w:rsidP="00F34D89">
      <w:pPr>
        <w:ind w:left="360"/>
        <w:rPr>
          <w:rFonts w:ascii="Arial" w:hAnsi="Arial" w:cs="Arial"/>
          <w:color w:val="C00000"/>
          <w:sz w:val="21"/>
          <w:szCs w:val="21"/>
          <w:lang w:val="uk-UA"/>
        </w:rPr>
      </w:pPr>
    </w:p>
    <w:p w14:paraId="075A1D63" w14:textId="27262387" w:rsidR="00F34D89" w:rsidRPr="007E649F" w:rsidRDefault="00F34D89" w:rsidP="00F34D89">
      <w:pPr>
        <w:ind w:left="360"/>
        <w:rPr>
          <w:rFonts w:ascii="Arial" w:hAnsi="Arial" w:cs="Arial"/>
          <w:color w:val="C00000"/>
          <w:sz w:val="21"/>
          <w:szCs w:val="21"/>
          <w:lang w:val="uk-UA"/>
        </w:rPr>
      </w:pPr>
    </w:p>
    <w:p w14:paraId="7D2DAD3C" w14:textId="5C5BC3AB" w:rsidR="00F34D89" w:rsidRPr="007E649F" w:rsidRDefault="00F34D89" w:rsidP="00F34D89">
      <w:pPr>
        <w:ind w:left="360"/>
        <w:rPr>
          <w:rFonts w:ascii="Arial" w:hAnsi="Arial" w:cs="Arial"/>
          <w:color w:val="C00000"/>
          <w:sz w:val="21"/>
          <w:szCs w:val="21"/>
          <w:lang w:val="uk-UA"/>
        </w:rPr>
      </w:pPr>
    </w:p>
    <w:p w14:paraId="476E4E1D" w14:textId="6DB783F3" w:rsidR="00F34D89" w:rsidRPr="007E649F" w:rsidRDefault="00F34D89" w:rsidP="00F34D89">
      <w:pPr>
        <w:ind w:left="360"/>
        <w:rPr>
          <w:rFonts w:ascii="Arial" w:hAnsi="Arial" w:cs="Arial"/>
          <w:color w:val="C00000"/>
          <w:sz w:val="21"/>
          <w:szCs w:val="21"/>
          <w:lang w:val="uk-UA"/>
        </w:rPr>
      </w:pPr>
    </w:p>
    <w:p w14:paraId="344E042E" w14:textId="300318C7" w:rsidR="00F34D89" w:rsidRPr="007E649F" w:rsidRDefault="00F34D89" w:rsidP="00F34D89">
      <w:pPr>
        <w:ind w:left="360"/>
        <w:rPr>
          <w:rFonts w:ascii="Arial" w:hAnsi="Arial" w:cs="Arial"/>
          <w:color w:val="C00000"/>
          <w:sz w:val="21"/>
          <w:szCs w:val="21"/>
          <w:lang w:val="uk-UA"/>
        </w:rPr>
      </w:pPr>
    </w:p>
    <w:p w14:paraId="01DA4963" w14:textId="2E3E0C32" w:rsidR="00F34D89" w:rsidRPr="007E649F" w:rsidRDefault="00F34D89" w:rsidP="00F34D89">
      <w:pPr>
        <w:ind w:left="360"/>
        <w:rPr>
          <w:rFonts w:ascii="Arial" w:hAnsi="Arial" w:cs="Arial"/>
          <w:color w:val="C00000"/>
          <w:sz w:val="21"/>
          <w:szCs w:val="21"/>
          <w:lang w:val="uk-UA"/>
        </w:rPr>
      </w:pPr>
    </w:p>
    <w:p w14:paraId="1D669A9B" w14:textId="0445FEE2" w:rsidR="00F34D89" w:rsidRPr="007E649F" w:rsidRDefault="00F34D89" w:rsidP="00F34D89">
      <w:pPr>
        <w:ind w:left="360"/>
        <w:rPr>
          <w:rFonts w:ascii="Arial" w:hAnsi="Arial" w:cs="Arial"/>
          <w:color w:val="C00000"/>
          <w:sz w:val="21"/>
          <w:szCs w:val="21"/>
          <w:lang w:val="uk-UA"/>
        </w:rPr>
      </w:pPr>
    </w:p>
    <w:p w14:paraId="0C4FDE06" w14:textId="6F054F50" w:rsidR="00F34D89" w:rsidRPr="007E649F" w:rsidRDefault="00F34D89" w:rsidP="00F34D89">
      <w:pPr>
        <w:ind w:left="360"/>
        <w:rPr>
          <w:rFonts w:ascii="Arial" w:hAnsi="Arial" w:cs="Arial"/>
          <w:color w:val="C00000"/>
          <w:sz w:val="21"/>
          <w:szCs w:val="21"/>
          <w:lang w:val="uk-UA"/>
        </w:rPr>
      </w:pPr>
    </w:p>
    <w:p w14:paraId="39C0A6AD" w14:textId="2EC70301" w:rsidR="00F34D89" w:rsidRPr="007E649F" w:rsidRDefault="00F34D89" w:rsidP="00F34D89">
      <w:pPr>
        <w:ind w:left="360"/>
        <w:rPr>
          <w:rFonts w:ascii="Arial" w:hAnsi="Arial" w:cs="Arial"/>
          <w:color w:val="C00000"/>
          <w:sz w:val="21"/>
          <w:szCs w:val="21"/>
          <w:lang w:val="uk-UA"/>
        </w:rPr>
      </w:pPr>
    </w:p>
    <w:p w14:paraId="23CB1422" w14:textId="40D01CDD" w:rsidR="00F34D89" w:rsidRPr="007E649F" w:rsidRDefault="00F34D89" w:rsidP="00F34D89">
      <w:pPr>
        <w:ind w:left="360"/>
        <w:rPr>
          <w:rFonts w:ascii="Arial" w:hAnsi="Arial" w:cs="Arial"/>
          <w:color w:val="C00000"/>
          <w:sz w:val="21"/>
          <w:szCs w:val="21"/>
          <w:lang w:val="uk-UA"/>
        </w:rPr>
      </w:pPr>
    </w:p>
    <w:p w14:paraId="0AF03330" w14:textId="3BE8774E" w:rsidR="00F34D89" w:rsidRPr="007E649F" w:rsidRDefault="00F34D89" w:rsidP="00F34D89">
      <w:pPr>
        <w:ind w:left="360"/>
        <w:rPr>
          <w:rFonts w:ascii="Arial" w:hAnsi="Arial" w:cs="Arial"/>
          <w:color w:val="C00000"/>
          <w:sz w:val="21"/>
          <w:szCs w:val="21"/>
          <w:lang w:val="uk-UA"/>
        </w:rPr>
      </w:pPr>
    </w:p>
    <w:p w14:paraId="7533C5FD" w14:textId="77777777" w:rsidR="00F34D89" w:rsidRPr="007E649F" w:rsidRDefault="00F34D89" w:rsidP="0022693F">
      <w:pPr>
        <w:rPr>
          <w:rFonts w:ascii="Arial" w:hAnsi="Arial" w:cs="Arial"/>
          <w:color w:val="C00000"/>
          <w:sz w:val="21"/>
          <w:szCs w:val="21"/>
          <w:lang w:val="uk-UA"/>
        </w:rPr>
      </w:pPr>
    </w:p>
    <w:bookmarkEnd w:id="2"/>
    <w:bookmarkEnd w:id="3"/>
    <w:p w14:paraId="5A04333E" w14:textId="141022AB" w:rsidR="00851B88" w:rsidRPr="007E649F" w:rsidRDefault="00121ACF" w:rsidP="00F34D89">
      <w:pPr>
        <w:pStyle w:val="Paragraphedeliste"/>
        <w:numPr>
          <w:ilvl w:val="0"/>
          <w:numId w:val="1"/>
        </w:numPr>
        <w:rPr>
          <w:rFonts w:ascii="Arial" w:hAnsi="Arial" w:cs="Arial"/>
          <w:b/>
          <w:bCs/>
          <w:color w:val="C00000"/>
          <w:sz w:val="21"/>
          <w:szCs w:val="21"/>
          <w:lang w:val="uk-UA"/>
        </w:rPr>
      </w:pPr>
      <w:r w:rsidRPr="007E649F">
        <w:rPr>
          <w:rFonts w:ascii="Arial" w:hAnsi="Arial" w:cs="Arial"/>
          <w:b/>
          <w:bCs/>
          <w:color w:val="C00000"/>
          <w:sz w:val="21"/>
          <w:szCs w:val="21"/>
          <w:lang w:val="uk-UA"/>
        </w:rPr>
        <w:lastRenderedPageBreak/>
        <w:t>ПОДАРУНКИ І ЗАПРОШЕННЯ</w:t>
      </w:r>
    </w:p>
    <w:p w14:paraId="2C5F66D6" w14:textId="52701B91" w:rsidR="00F34D89" w:rsidRPr="007E649F" w:rsidRDefault="00F34D89" w:rsidP="00F34D89">
      <w:pPr>
        <w:rPr>
          <w:rFonts w:ascii="Arial" w:hAnsi="Arial" w:cs="Arial"/>
          <w:color w:val="61686D"/>
          <w:sz w:val="21"/>
          <w:szCs w:val="21"/>
          <w:lang w:val="uk-UA"/>
        </w:rPr>
      </w:pPr>
      <w:r w:rsidRPr="007E649F">
        <w:rPr>
          <w:rFonts w:ascii="Arial" w:hAnsi="Arial" w:cs="Arial"/>
          <w:noProof/>
          <w:color w:val="61686D"/>
          <w:sz w:val="21"/>
          <w:szCs w:val="21"/>
          <w:lang w:val="uk-UA" w:eastAsia="ru-RU"/>
        </w:rPr>
        <mc:AlternateContent>
          <mc:Choice Requires="wps">
            <w:drawing>
              <wp:anchor distT="107950" distB="107950" distL="180340" distR="180340" simplePos="0" relativeHeight="251669504" behindDoc="0" locked="0" layoutInCell="1" allowOverlap="1" wp14:anchorId="0EE60FCC" wp14:editId="72074A81">
                <wp:simplePos x="0" y="0"/>
                <wp:positionH relativeFrom="column">
                  <wp:posOffset>3489325</wp:posOffset>
                </wp:positionH>
                <wp:positionV relativeFrom="paragraph">
                  <wp:posOffset>64135</wp:posOffset>
                </wp:positionV>
                <wp:extent cx="2616835" cy="4240530"/>
                <wp:effectExtent l="0" t="0" r="0" b="1270"/>
                <wp:wrapSquare wrapText="bothSides"/>
                <wp:docPr id="6" name="Rectangle 6"/>
                <wp:cNvGraphicFramePr/>
                <a:graphic xmlns:a="http://schemas.openxmlformats.org/drawingml/2006/main">
                  <a:graphicData uri="http://schemas.microsoft.com/office/word/2010/wordprocessingShape">
                    <wps:wsp>
                      <wps:cNvSpPr/>
                      <wps:spPr>
                        <a:xfrm>
                          <a:off x="0" y="0"/>
                          <a:ext cx="2616835" cy="424053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20AD1" w14:textId="776B4BB1" w:rsidR="00EE1D8C" w:rsidRPr="00A75452" w:rsidRDefault="00EE1D8C" w:rsidP="00F34D89">
                            <w:pPr>
                              <w:rPr>
                                <w:rFonts w:ascii="Arial" w:hAnsi="Arial" w:cs="Arial"/>
                                <w:b/>
                                <w:bCs/>
                                <w:caps/>
                                <w:color w:val="C00000"/>
                                <w:sz w:val="21"/>
                                <w:szCs w:val="21"/>
                                <w:lang w:val="uk-UA"/>
                              </w:rPr>
                            </w:pPr>
                            <w:r w:rsidRPr="00A75452">
                              <w:rPr>
                                <w:rFonts w:ascii="Arial" w:hAnsi="Arial" w:cs="Arial"/>
                                <w:b/>
                                <w:bCs/>
                                <w:caps/>
                                <w:color w:val="C00000"/>
                                <w:sz w:val="21"/>
                                <w:szCs w:val="21"/>
                                <w:lang w:val="uk-UA"/>
                              </w:rPr>
                              <w:t>ДОТРИМАННЯ НАШОГО ЗБІРника ПРАВИЛ НА ПРАКТИЦІ</w:t>
                            </w:r>
                          </w:p>
                          <w:p w14:paraId="2FF21273" w14:textId="7A25113F" w:rsidR="00EE1D8C" w:rsidRPr="00A75452" w:rsidRDefault="00EE1D8C" w:rsidP="00F34D89">
                            <w:pPr>
                              <w:rPr>
                                <w:rFonts w:ascii="Arial" w:hAnsi="Arial" w:cs="Arial"/>
                                <w:b/>
                                <w:bCs/>
                                <w:color w:val="FFFFFF" w:themeColor="background1"/>
                                <w:sz w:val="21"/>
                                <w:szCs w:val="21"/>
                                <w:lang w:val="uk-UA"/>
                              </w:rPr>
                            </w:pPr>
                            <w:r w:rsidRPr="00A75452">
                              <w:rPr>
                                <w:rFonts w:ascii="Arial" w:hAnsi="Arial" w:cs="Arial"/>
                                <w:b/>
                                <w:bCs/>
                                <w:color w:val="FFFFFF" w:themeColor="background1"/>
                                <w:sz w:val="21"/>
                                <w:szCs w:val="21"/>
                                <w:lang w:val="uk-UA"/>
                              </w:rPr>
                              <w:t xml:space="preserve">Питання: </w:t>
                            </w:r>
                            <w:r w:rsidRPr="00A75452">
                              <w:rPr>
                                <w:rFonts w:ascii="Arial" w:hAnsi="Arial" w:cs="Arial"/>
                                <w:color w:val="FFFFFF" w:themeColor="background1"/>
                                <w:sz w:val="21"/>
                                <w:szCs w:val="21"/>
                                <w:lang w:val="uk-UA"/>
                              </w:rPr>
                              <w:t xml:space="preserve">В рамках підписання договору один з наших партнерів хоче подарувати мені подарунок, який </w:t>
                            </w:r>
                            <w:r>
                              <w:rPr>
                                <w:rFonts w:ascii="Arial" w:hAnsi="Arial" w:cs="Arial"/>
                                <w:color w:val="FFFFFF" w:themeColor="background1"/>
                                <w:sz w:val="21"/>
                                <w:szCs w:val="21"/>
                                <w:lang w:val="uk-UA"/>
                              </w:rPr>
                              <w:t>становить</w:t>
                            </w:r>
                            <w:r w:rsidRPr="00A75452">
                              <w:rPr>
                                <w:rFonts w:ascii="Arial" w:hAnsi="Arial" w:cs="Arial"/>
                                <w:color w:val="FFFFFF" w:themeColor="background1"/>
                                <w:sz w:val="21"/>
                                <w:szCs w:val="21"/>
                                <w:lang w:val="uk-UA"/>
                              </w:rPr>
                              <w:t xml:space="preserve"> значну цінність. Аби не піддавати ризику хороші взаємини, які нам вдалося встановити, я задаюся питанням, як мені слід вчинити в такій ситуації.</w:t>
                            </w:r>
                          </w:p>
                          <w:p w14:paraId="6DF41580" w14:textId="59AECA2B" w:rsidR="00EE1D8C" w:rsidRPr="00A75452" w:rsidRDefault="00EE1D8C" w:rsidP="00EC1434">
                            <w:pPr>
                              <w:rPr>
                                <w:rFonts w:ascii="Arial" w:hAnsi="Arial" w:cs="Arial"/>
                                <w:color w:val="FFFFFF" w:themeColor="background1"/>
                                <w:sz w:val="21"/>
                                <w:szCs w:val="21"/>
                                <w:lang w:val="uk-UA"/>
                              </w:rPr>
                            </w:pPr>
                            <w:r w:rsidRPr="00A75452">
                              <w:rPr>
                                <w:rFonts w:ascii="Arial" w:hAnsi="Arial" w:cs="Arial"/>
                                <w:b/>
                                <w:bCs/>
                                <w:color w:val="FFFFFF" w:themeColor="background1"/>
                                <w:sz w:val="21"/>
                                <w:szCs w:val="21"/>
                                <w:lang w:val="uk-UA"/>
                              </w:rPr>
                              <w:t xml:space="preserve">Відповідь: </w:t>
                            </w:r>
                            <w:r w:rsidRPr="00A75452">
                              <w:rPr>
                                <w:rFonts w:ascii="Arial" w:hAnsi="Arial" w:cs="Arial"/>
                                <w:color w:val="FFFFFF" w:themeColor="background1"/>
                                <w:sz w:val="21"/>
                                <w:szCs w:val="21"/>
                                <w:lang w:val="uk-UA"/>
                              </w:rPr>
                              <w:t>В принципі, від такого роду подарунків слід ввічливо відмовитися, пояснивши політику Групи в цьому відношенні. Однак іноді буває складно відмовитися від такого подарунка, враховуючи специфіку країни і її звичаї. В цьому випадку повідомте про це керівнику, який повинен прийняти рішення про подальші дії. Наприклад, можна вирішити поділитися подарунком з усіма співробітниками або пожертвувати його на благодійні цілі.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74.75pt;margin-top:5.05pt;width:206.05pt;height:333.9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" fillcolor="#9d9e9f" stroked="f" strokeweight="1pt">
                <v:textbox>
                  <w:txbxContent>
                    <w:p w14:paraId="7A420AD1" w14:textId="776B4BB1" w:rsidR="00EE1D8C" w:rsidRPr="00A75452" w:rsidRDefault="00EE1D8C" w:rsidP="00F34D89">
                      <w:pPr>
                        <w:rPr>
                          <w:rFonts w:ascii="Arial" w:hAnsi="Arial" w:cs="Arial"/>
                          <w:b/>
                          <w:bCs/>
                          <w:caps/>
                          <w:color w:val="C00000"/>
                          <w:sz w:val="21"/>
                          <w:szCs w:val="21"/>
                          <w:lang w:val="uk-UA"/>
                        </w:rPr>
                      </w:pPr>
                      <w:r w:rsidRPr="00A75452">
                        <w:rPr>
                          <w:rFonts w:ascii="Arial" w:hAnsi="Arial" w:cs="Arial"/>
                          <w:b/>
                          <w:bCs/>
                          <w:caps/>
                          <w:color w:val="C00000"/>
                          <w:sz w:val="21"/>
                          <w:szCs w:val="21"/>
                          <w:lang w:val="uk-UA"/>
                        </w:rPr>
                        <w:t>ДОТРИМАННЯ НАШОГО ЗБІРника ПРАВИЛ НА ПРАКТИЦІ</w:t>
                      </w:r>
                    </w:p>
                    <w:p w14:paraId="2FF21273" w14:textId="7A25113F" w:rsidR="00EE1D8C" w:rsidRPr="00A75452" w:rsidRDefault="00EE1D8C" w:rsidP="00F34D89">
                      <w:pPr>
                        <w:rPr>
                          <w:rFonts w:ascii="Arial" w:hAnsi="Arial" w:cs="Arial"/>
                          <w:b/>
                          <w:bCs/>
                          <w:color w:val="FFFFFF" w:themeColor="background1"/>
                          <w:sz w:val="21"/>
                          <w:szCs w:val="21"/>
                          <w:lang w:val="uk-UA"/>
                        </w:rPr>
                      </w:pPr>
                      <w:r w:rsidRPr="00A75452">
                        <w:rPr>
                          <w:rFonts w:ascii="Arial" w:hAnsi="Arial" w:cs="Arial"/>
                          <w:b/>
                          <w:bCs/>
                          <w:color w:val="FFFFFF" w:themeColor="background1"/>
                          <w:sz w:val="21"/>
                          <w:szCs w:val="21"/>
                          <w:lang w:val="uk-UA"/>
                        </w:rPr>
                        <w:t xml:space="preserve">Питання: </w:t>
                      </w:r>
                      <w:r w:rsidRPr="00A75452">
                        <w:rPr>
                          <w:rFonts w:ascii="Arial" w:hAnsi="Arial" w:cs="Arial"/>
                          <w:color w:val="FFFFFF" w:themeColor="background1"/>
                          <w:sz w:val="21"/>
                          <w:szCs w:val="21"/>
                          <w:lang w:val="uk-UA"/>
                        </w:rPr>
                        <w:t xml:space="preserve">В рамках підписання договору один з наших партнерів хоче подарувати мені подарунок, який </w:t>
                      </w:r>
                      <w:r>
                        <w:rPr>
                          <w:rFonts w:ascii="Arial" w:hAnsi="Arial" w:cs="Arial"/>
                          <w:color w:val="FFFFFF" w:themeColor="background1"/>
                          <w:sz w:val="21"/>
                          <w:szCs w:val="21"/>
                          <w:lang w:val="uk-UA"/>
                        </w:rPr>
                        <w:t>становить</w:t>
                      </w:r>
                      <w:r w:rsidRPr="00A75452">
                        <w:rPr>
                          <w:rFonts w:ascii="Arial" w:hAnsi="Arial" w:cs="Arial"/>
                          <w:color w:val="FFFFFF" w:themeColor="background1"/>
                          <w:sz w:val="21"/>
                          <w:szCs w:val="21"/>
                          <w:lang w:val="uk-UA"/>
                        </w:rPr>
                        <w:t xml:space="preserve"> значну цінність. Аби не піддавати ризику хороші взаємини, які нам вдалося встановити, я задаюся питанням, як мені слід вчинити в такій ситуації.</w:t>
                      </w:r>
                    </w:p>
                    <w:p w14:paraId="6DF41580" w14:textId="59AECA2B" w:rsidR="00EE1D8C" w:rsidRPr="00A75452" w:rsidRDefault="00EE1D8C" w:rsidP="00EC1434">
                      <w:pPr>
                        <w:rPr>
                          <w:rFonts w:ascii="Arial" w:hAnsi="Arial" w:cs="Arial"/>
                          <w:color w:val="FFFFFF" w:themeColor="background1"/>
                          <w:sz w:val="21"/>
                          <w:szCs w:val="21"/>
                          <w:lang w:val="uk-UA"/>
                        </w:rPr>
                      </w:pPr>
                      <w:r w:rsidRPr="00A75452">
                        <w:rPr>
                          <w:rFonts w:ascii="Arial" w:hAnsi="Arial" w:cs="Arial"/>
                          <w:b/>
                          <w:bCs/>
                          <w:color w:val="FFFFFF" w:themeColor="background1"/>
                          <w:sz w:val="21"/>
                          <w:szCs w:val="21"/>
                          <w:lang w:val="uk-UA"/>
                        </w:rPr>
                        <w:t xml:space="preserve">Відповідь: </w:t>
                      </w:r>
                      <w:r w:rsidRPr="00A75452">
                        <w:rPr>
                          <w:rFonts w:ascii="Arial" w:hAnsi="Arial" w:cs="Arial"/>
                          <w:color w:val="FFFFFF" w:themeColor="background1"/>
                          <w:sz w:val="21"/>
                          <w:szCs w:val="21"/>
                          <w:lang w:val="uk-UA"/>
                        </w:rPr>
                        <w:t>В принципі, від такого роду подарунків слід ввічливо відмовитися, пояснивши політику Групи в цьому відношенні. Однак іноді буває складно відмовитися від такого подарунка, враховуючи специфіку країни і її звичаї. В цьому випадку повідомте про це керівнику, який повинен прийняти рішення про подальші дії. Наприклад, можна вирішити поділитися подарунком з усіма співробітниками або пожертвувати його на благодійні цілі.</w:t>
                      </w:r>
                    </w:p>
                  </w:txbxContent>
                </v:textbox>
                <w10:wrap type="square"/>
              </v:rect>
            </w:pict>
          </mc:Fallback>
        </mc:AlternateContent>
      </w:r>
      <w:r w:rsidR="00121ACF" w:rsidRPr="007E649F">
        <w:rPr>
          <w:rFonts w:ascii="Arial" w:hAnsi="Arial" w:cs="Arial"/>
          <w:color w:val="61686D"/>
          <w:sz w:val="21"/>
          <w:szCs w:val="21"/>
          <w:lang w:val="uk-UA" w:eastAsia="ru-RU"/>
        </w:rPr>
        <w:t>Подарунки можуть бути в різних формах, і зазвичай вони розглядаються як блага або привілеї, що надаються без відповідно</w:t>
      </w:r>
      <w:r w:rsidR="003B46F0">
        <w:rPr>
          <w:rFonts w:ascii="Arial" w:hAnsi="Arial" w:cs="Arial"/>
          <w:color w:val="61686D"/>
          <w:sz w:val="21"/>
          <w:szCs w:val="21"/>
          <w:lang w:val="uk-UA" w:eastAsia="ru-RU"/>
        </w:rPr>
        <w:t>ї</w:t>
      </w:r>
      <w:r w:rsidR="00121ACF" w:rsidRPr="007E649F">
        <w:rPr>
          <w:rFonts w:ascii="Arial" w:hAnsi="Arial" w:cs="Arial"/>
          <w:color w:val="61686D"/>
          <w:sz w:val="21"/>
          <w:szCs w:val="21"/>
          <w:lang w:val="uk-UA" w:eastAsia="ru-RU"/>
        </w:rPr>
        <w:t xml:space="preserve"> винагороди або будь-якої компенсації. Це </w:t>
      </w:r>
      <w:r w:rsidR="003B46F0">
        <w:rPr>
          <w:rFonts w:ascii="Arial" w:hAnsi="Arial" w:cs="Arial"/>
          <w:color w:val="61686D"/>
          <w:sz w:val="21"/>
          <w:szCs w:val="21"/>
          <w:lang w:val="uk-UA" w:eastAsia="ru-RU"/>
        </w:rPr>
        <w:t>відносно</w:t>
      </w:r>
      <w:r w:rsidR="00121ACF" w:rsidRPr="007E649F">
        <w:rPr>
          <w:rFonts w:ascii="Arial" w:hAnsi="Arial" w:cs="Arial"/>
          <w:color w:val="61686D"/>
          <w:sz w:val="21"/>
          <w:szCs w:val="21"/>
          <w:lang w:val="uk-UA" w:eastAsia="ru-RU"/>
        </w:rPr>
        <w:t xml:space="preserve"> загальноприйняті прояви ввічливості і взаємної вдячності, які іноді в деяких країнах можуть бути даниною традиціям і які можуть сприяти розвитку хороших професійних відносин</w:t>
      </w:r>
      <w:r w:rsidRPr="007E649F">
        <w:rPr>
          <w:rFonts w:ascii="Arial" w:hAnsi="Arial" w:cs="Arial"/>
          <w:color w:val="61686D"/>
          <w:sz w:val="21"/>
          <w:szCs w:val="21"/>
          <w:lang w:val="uk-UA"/>
        </w:rPr>
        <w:t>.</w:t>
      </w:r>
    </w:p>
    <w:p w14:paraId="49E73F19" w14:textId="77777777" w:rsidR="00121ACF" w:rsidRPr="007E649F" w:rsidRDefault="00121ACF" w:rsidP="00121ACF">
      <w:pPr>
        <w:rPr>
          <w:rFonts w:ascii="Arial" w:hAnsi="Arial" w:cs="Arial"/>
          <w:color w:val="61686D"/>
          <w:sz w:val="21"/>
          <w:szCs w:val="21"/>
          <w:lang w:val="uk-UA"/>
        </w:rPr>
      </w:pPr>
      <w:bookmarkStart w:id="4" w:name="_Toc63932787"/>
      <w:r w:rsidRPr="007E649F">
        <w:rPr>
          <w:rFonts w:ascii="Arial" w:hAnsi="Arial" w:cs="Arial"/>
          <w:color w:val="61686D"/>
          <w:sz w:val="21"/>
          <w:szCs w:val="21"/>
          <w:lang w:val="uk-UA"/>
        </w:rPr>
        <w:t>Це можуть бути предмети, пропоновані зрідка або періодично в контексті професійних відносин, ділові обіди, запрошення на заходи або виставки, спортивні заходи, поїздки, які поєднують в собі відпочинок і спілкування в своєму професійному середовищі ...</w:t>
      </w:r>
    </w:p>
    <w:p w14:paraId="476C7F71" w14:textId="77777777" w:rsidR="00121ACF" w:rsidRPr="007E649F" w:rsidRDefault="00121ACF" w:rsidP="00121ACF">
      <w:pPr>
        <w:rPr>
          <w:rFonts w:ascii="Arial" w:hAnsi="Arial" w:cs="Arial"/>
          <w:color w:val="61686D"/>
          <w:sz w:val="21"/>
          <w:szCs w:val="21"/>
          <w:lang w:val="uk-UA"/>
        </w:rPr>
      </w:pPr>
      <w:r w:rsidRPr="007E649F">
        <w:rPr>
          <w:rFonts w:ascii="Arial" w:hAnsi="Arial" w:cs="Arial"/>
          <w:color w:val="61686D"/>
          <w:sz w:val="21"/>
          <w:szCs w:val="21"/>
          <w:lang w:val="uk-UA"/>
        </w:rPr>
        <w:t>Забороняється приймати або пропонувати подарунок або запрошення:</w:t>
      </w:r>
    </w:p>
    <w:p w14:paraId="2861F854" w14:textId="1E2C3077" w:rsidR="00121ACF" w:rsidRPr="007E649F" w:rsidRDefault="00121ACF" w:rsidP="00121ACF">
      <w:pPr>
        <w:rPr>
          <w:rFonts w:ascii="Arial" w:hAnsi="Arial" w:cs="Arial"/>
          <w:color w:val="61686D"/>
          <w:sz w:val="21"/>
          <w:szCs w:val="21"/>
          <w:lang w:val="uk-UA"/>
        </w:rPr>
      </w:pPr>
      <w:r w:rsidRPr="007E649F">
        <w:rPr>
          <w:rFonts w:ascii="Arial" w:hAnsi="Arial" w:cs="Arial"/>
          <w:color w:val="61686D"/>
          <w:sz w:val="21"/>
          <w:szCs w:val="21"/>
          <w:lang w:val="uk-UA"/>
        </w:rPr>
        <w:t>• які мають на увазі надання послуги за послугу в якій би то не було формі - явн</w:t>
      </w:r>
      <w:r w:rsidR="007D5A6B">
        <w:rPr>
          <w:rFonts w:ascii="Arial" w:hAnsi="Arial" w:cs="Arial"/>
          <w:color w:val="61686D"/>
          <w:sz w:val="21"/>
          <w:szCs w:val="21"/>
          <w:lang w:val="uk-UA"/>
        </w:rPr>
        <w:t>ій</w:t>
      </w:r>
      <w:r w:rsidRPr="007E649F">
        <w:rPr>
          <w:rFonts w:ascii="Arial" w:hAnsi="Arial" w:cs="Arial"/>
          <w:color w:val="61686D"/>
          <w:sz w:val="21"/>
          <w:szCs w:val="21"/>
          <w:lang w:val="uk-UA"/>
        </w:rPr>
        <w:t xml:space="preserve"> або прихован</w:t>
      </w:r>
      <w:r w:rsidR="007D5A6B">
        <w:rPr>
          <w:rFonts w:ascii="Arial" w:hAnsi="Arial" w:cs="Arial"/>
          <w:color w:val="61686D"/>
          <w:sz w:val="21"/>
          <w:szCs w:val="21"/>
          <w:lang w:val="uk-UA"/>
        </w:rPr>
        <w:t>ій</w:t>
      </w:r>
      <w:r w:rsidRPr="007E649F">
        <w:rPr>
          <w:rFonts w:ascii="Arial" w:hAnsi="Arial" w:cs="Arial"/>
          <w:color w:val="61686D"/>
          <w:sz w:val="21"/>
          <w:szCs w:val="21"/>
          <w:lang w:val="uk-UA"/>
        </w:rPr>
        <w:t>;</w:t>
      </w:r>
    </w:p>
    <w:p w14:paraId="51808608" w14:textId="77777777" w:rsidR="00121ACF" w:rsidRPr="007E649F" w:rsidRDefault="00121ACF" w:rsidP="00121ACF">
      <w:pPr>
        <w:rPr>
          <w:rFonts w:ascii="Arial" w:hAnsi="Arial" w:cs="Arial"/>
          <w:color w:val="61686D"/>
          <w:sz w:val="21"/>
          <w:szCs w:val="21"/>
          <w:lang w:val="uk-UA"/>
        </w:rPr>
      </w:pPr>
      <w:r w:rsidRPr="007E649F">
        <w:rPr>
          <w:rFonts w:ascii="Arial" w:hAnsi="Arial" w:cs="Arial"/>
          <w:color w:val="61686D"/>
          <w:sz w:val="21"/>
          <w:szCs w:val="21"/>
          <w:lang w:val="uk-UA"/>
        </w:rPr>
        <w:t>• які можуть вплинути або створити враження, що вони можуть вплинути, на рішення співробітників Групи або її контрагента, який є приватною особою або державним посадовцем.</w:t>
      </w:r>
    </w:p>
    <w:p w14:paraId="4AA2C0BD" w14:textId="77777777" w:rsidR="00121ACF" w:rsidRPr="007E649F" w:rsidRDefault="00121ACF" w:rsidP="00121ACF">
      <w:pPr>
        <w:rPr>
          <w:rFonts w:ascii="Arial" w:hAnsi="Arial" w:cs="Arial"/>
          <w:color w:val="61686D"/>
          <w:sz w:val="21"/>
          <w:szCs w:val="21"/>
          <w:lang w:val="uk-UA"/>
        </w:rPr>
      </w:pPr>
    </w:p>
    <w:p w14:paraId="60C8F8B6" w14:textId="77777777" w:rsidR="00121ACF" w:rsidRPr="007E649F" w:rsidRDefault="00121ACF" w:rsidP="00121ACF">
      <w:pPr>
        <w:rPr>
          <w:rFonts w:ascii="Arial" w:hAnsi="Arial" w:cs="Arial"/>
          <w:color w:val="61686D"/>
          <w:sz w:val="21"/>
          <w:szCs w:val="21"/>
          <w:lang w:val="uk-UA"/>
        </w:rPr>
      </w:pPr>
      <w:r w:rsidRPr="007E649F">
        <w:rPr>
          <w:rFonts w:ascii="Arial" w:hAnsi="Arial" w:cs="Arial"/>
          <w:color w:val="61686D"/>
          <w:sz w:val="21"/>
          <w:szCs w:val="21"/>
          <w:lang w:val="uk-UA"/>
        </w:rPr>
        <w:t>Компанія «Ондюра» встановила правила і процедури щодо подарунків і запрошень в рамках всієї Групи, щоб забезпечити дотримання нашої антикорупційної політики і узгодженість всіх дій в межах організації.</w:t>
      </w:r>
    </w:p>
    <w:p w14:paraId="18FA4718" w14:textId="77777777" w:rsidR="00121ACF" w:rsidRPr="007E649F" w:rsidRDefault="00121ACF" w:rsidP="00121ACF">
      <w:pPr>
        <w:rPr>
          <w:rFonts w:ascii="Arial" w:hAnsi="Arial" w:cs="Arial"/>
          <w:color w:val="61686D"/>
          <w:sz w:val="21"/>
          <w:szCs w:val="21"/>
          <w:lang w:val="uk-UA"/>
        </w:rPr>
      </w:pPr>
      <w:r w:rsidRPr="007E649F">
        <w:rPr>
          <w:rFonts w:ascii="Arial" w:hAnsi="Arial" w:cs="Arial"/>
          <w:color w:val="61686D"/>
          <w:sz w:val="21"/>
          <w:szCs w:val="21"/>
          <w:lang w:val="uk-UA"/>
        </w:rPr>
        <w:t>Дані правила і процедури описані в Додатку 3 до цього документа.</w:t>
      </w:r>
    </w:p>
    <w:p w14:paraId="545CE008" w14:textId="225F5214" w:rsidR="00F34D89" w:rsidRPr="007E649F" w:rsidRDefault="00121ACF" w:rsidP="00121ACF">
      <w:pPr>
        <w:rPr>
          <w:rFonts w:ascii="Arial" w:hAnsi="Arial" w:cs="Arial"/>
          <w:bCs/>
          <w:color w:val="61686D"/>
          <w:sz w:val="21"/>
          <w:szCs w:val="21"/>
          <w:lang w:val="uk-UA"/>
        </w:rPr>
      </w:pPr>
      <w:r w:rsidRPr="007E649F">
        <w:rPr>
          <w:rFonts w:ascii="Arial" w:hAnsi="Arial" w:cs="Arial"/>
          <w:color w:val="61686D"/>
          <w:sz w:val="21"/>
          <w:szCs w:val="21"/>
          <w:lang w:val="uk-UA"/>
        </w:rPr>
        <w:t>Всі співробітники Групи повинні ознайомитися з цими правилами і звертатися до них в тих випадках, коли мова йде про отримання або пропозиці</w:t>
      </w:r>
      <w:r w:rsidR="007D5A6B">
        <w:rPr>
          <w:rFonts w:ascii="Arial" w:hAnsi="Arial" w:cs="Arial"/>
          <w:color w:val="61686D"/>
          <w:sz w:val="21"/>
          <w:szCs w:val="21"/>
          <w:lang w:val="uk-UA"/>
        </w:rPr>
        <w:t>ю</w:t>
      </w:r>
      <w:r w:rsidRPr="007E649F">
        <w:rPr>
          <w:rFonts w:ascii="Arial" w:hAnsi="Arial" w:cs="Arial"/>
          <w:color w:val="61686D"/>
          <w:sz w:val="21"/>
          <w:szCs w:val="21"/>
          <w:lang w:val="uk-UA"/>
        </w:rPr>
        <w:t xml:space="preserve"> подарунків або запрошень.</w:t>
      </w:r>
    </w:p>
    <w:p w14:paraId="7340AE17" w14:textId="77777777" w:rsidR="00F34D89" w:rsidRPr="007E649F" w:rsidRDefault="00F34D89" w:rsidP="00F34D89">
      <w:pPr>
        <w:rPr>
          <w:rFonts w:ascii="Arial" w:hAnsi="Arial" w:cs="Arial"/>
          <w:bCs/>
          <w:color w:val="61686D"/>
          <w:sz w:val="21"/>
          <w:szCs w:val="21"/>
          <w:lang w:val="uk-UA"/>
        </w:rPr>
      </w:pPr>
    </w:p>
    <w:p w14:paraId="706611C8" w14:textId="77777777" w:rsidR="00F34D89" w:rsidRPr="007E649F" w:rsidRDefault="00F34D89" w:rsidP="00F34D89">
      <w:pPr>
        <w:rPr>
          <w:rFonts w:ascii="Arial" w:hAnsi="Arial" w:cs="Arial"/>
          <w:bCs/>
          <w:color w:val="61686D"/>
          <w:sz w:val="21"/>
          <w:szCs w:val="21"/>
          <w:lang w:val="uk-UA"/>
        </w:rPr>
      </w:pPr>
    </w:p>
    <w:p w14:paraId="21B23878" w14:textId="77777777" w:rsidR="00F34D89" w:rsidRPr="007E649F" w:rsidRDefault="00F34D89" w:rsidP="00F34D89">
      <w:pPr>
        <w:rPr>
          <w:rFonts w:ascii="Arial" w:hAnsi="Arial" w:cs="Arial"/>
          <w:bCs/>
          <w:color w:val="61686D"/>
          <w:sz w:val="21"/>
          <w:szCs w:val="21"/>
          <w:lang w:val="uk-UA"/>
        </w:rPr>
      </w:pPr>
    </w:p>
    <w:p w14:paraId="58127A0F" w14:textId="77777777" w:rsidR="00F34D89" w:rsidRPr="007E649F" w:rsidRDefault="00F34D89" w:rsidP="00F34D89">
      <w:pPr>
        <w:rPr>
          <w:rFonts w:ascii="Arial" w:hAnsi="Arial" w:cs="Arial"/>
          <w:bCs/>
          <w:color w:val="61686D"/>
          <w:sz w:val="21"/>
          <w:szCs w:val="21"/>
          <w:lang w:val="uk-UA"/>
        </w:rPr>
      </w:pPr>
    </w:p>
    <w:p w14:paraId="7CEF3249" w14:textId="77777777" w:rsidR="00F34D89" w:rsidRPr="007E649F" w:rsidRDefault="00F34D89" w:rsidP="00F34D89">
      <w:pPr>
        <w:rPr>
          <w:rFonts w:ascii="Arial" w:hAnsi="Arial" w:cs="Arial"/>
          <w:bCs/>
          <w:color w:val="61686D"/>
          <w:sz w:val="21"/>
          <w:szCs w:val="21"/>
          <w:lang w:val="uk-UA"/>
        </w:rPr>
      </w:pPr>
    </w:p>
    <w:p w14:paraId="7DA6235D" w14:textId="1B1900AC" w:rsidR="00F34D89" w:rsidRPr="007E649F" w:rsidRDefault="00F34D89" w:rsidP="00F34D89">
      <w:pPr>
        <w:rPr>
          <w:rFonts w:ascii="Arial" w:hAnsi="Arial" w:cs="Arial"/>
          <w:bCs/>
          <w:color w:val="61686D"/>
          <w:sz w:val="21"/>
          <w:szCs w:val="21"/>
          <w:lang w:val="uk-UA"/>
        </w:rPr>
      </w:pPr>
    </w:p>
    <w:p w14:paraId="293B7757" w14:textId="35F1D64F" w:rsidR="00121ACF" w:rsidRPr="007E649F" w:rsidRDefault="00121ACF" w:rsidP="00F34D89">
      <w:pPr>
        <w:rPr>
          <w:rFonts w:ascii="Arial" w:hAnsi="Arial" w:cs="Arial"/>
          <w:bCs/>
          <w:color w:val="61686D"/>
          <w:sz w:val="21"/>
          <w:szCs w:val="21"/>
          <w:lang w:val="uk-UA"/>
        </w:rPr>
      </w:pPr>
    </w:p>
    <w:p w14:paraId="19B7689F" w14:textId="77777777" w:rsidR="00121ACF" w:rsidRPr="007E649F" w:rsidRDefault="00121ACF" w:rsidP="00F34D89">
      <w:pPr>
        <w:rPr>
          <w:rFonts w:ascii="Arial" w:hAnsi="Arial" w:cs="Arial"/>
          <w:bCs/>
          <w:color w:val="61686D"/>
          <w:sz w:val="21"/>
          <w:szCs w:val="21"/>
          <w:lang w:val="uk-UA"/>
        </w:rPr>
      </w:pPr>
    </w:p>
    <w:p w14:paraId="5D8AA301" w14:textId="77777777" w:rsidR="00F34D89" w:rsidRPr="007E649F" w:rsidRDefault="00F34D89" w:rsidP="00F34D89">
      <w:pPr>
        <w:rPr>
          <w:rFonts w:ascii="Arial" w:hAnsi="Arial" w:cs="Arial"/>
          <w:bCs/>
          <w:color w:val="61686D"/>
          <w:sz w:val="21"/>
          <w:szCs w:val="21"/>
          <w:lang w:val="uk-UA"/>
        </w:rPr>
      </w:pPr>
    </w:p>
    <w:p w14:paraId="474928B1" w14:textId="77777777" w:rsidR="00F34D89" w:rsidRPr="007E649F" w:rsidRDefault="00F34D89" w:rsidP="00F34D89">
      <w:pPr>
        <w:rPr>
          <w:rFonts w:ascii="Arial" w:hAnsi="Arial" w:cs="Arial"/>
          <w:bCs/>
          <w:color w:val="61686D"/>
          <w:sz w:val="21"/>
          <w:szCs w:val="21"/>
          <w:lang w:val="uk-UA"/>
        </w:rPr>
      </w:pPr>
    </w:p>
    <w:bookmarkEnd w:id="4"/>
    <w:p w14:paraId="727F451C" w14:textId="48B65AFA" w:rsidR="00F34D89" w:rsidRPr="007E649F" w:rsidRDefault="00F34D89" w:rsidP="00F34D89">
      <w:pPr>
        <w:pStyle w:val="Paragraphedeliste"/>
        <w:numPr>
          <w:ilvl w:val="0"/>
          <w:numId w:val="1"/>
        </w:numPr>
        <w:rPr>
          <w:rFonts w:ascii="Arial" w:hAnsi="Arial" w:cs="Arial"/>
          <w:b/>
          <w:bCs/>
          <w:color w:val="C00000"/>
          <w:sz w:val="21"/>
          <w:szCs w:val="21"/>
          <w:lang w:val="uk-UA"/>
        </w:rPr>
      </w:pPr>
      <w:r w:rsidRPr="007E649F">
        <w:rPr>
          <w:rFonts w:ascii="Arial" w:hAnsi="Arial" w:cs="Arial"/>
          <w:b/>
          <w:bCs/>
          <w:color w:val="C00000"/>
          <w:sz w:val="21"/>
          <w:szCs w:val="21"/>
          <w:lang w:val="uk-UA"/>
        </w:rPr>
        <w:lastRenderedPageBreak/>
        <w:t>КОНФЛ</w:t>
      </w:r>
      <w:r w:rsidR="00D236CB" w:rsidRPr="007E649F">
        <w:rPr>
          <w:rFonts w:ascii="Arial" w:hAnsi="Arial" w:cs="Arial"/>
          <w:b/>
          <w:bCs/>
          <w:color w:val="C00000"/>
          <w:sz w:val="21"/>
          <w:szCs w:val="21"/>
          <w:lang w:val="uk-UA"/>
        </w:rPr>
        <w:t>І</w:t>
      </w:r>
      <w:r w:rsidRPr="007E649F">
        <w:rPr>
          <w:rFonts w:ascii="Arial" w:hAnsi="Arial" w:cs="Arial"/>
          <w:b/>
          <w:bCs/>
          <w:color w:val="C00000"/>
          <w:sz w:val="21"/>
          <w:szCs w:val="21"/>
          <w:lang w:val="uk-UA"/>
        </w:rPr>
        <w:t xml:space="preserve">КТ </w:t>
      </w:r>
      <w:r w:rsidR="00D236CB" w:rsidRPr="007E649F">
        <w:rPr>
          <w:rFonts w:ascii="Arial" w:hAnsi="Arial" w:cs="Arial"/>
          <w:b/>
          <w:bCs/>
          <w:color w:val="C00000"/>
          <w:sz w:val="21"/>
          <w:szCs w:val="21"/>
          <w:lang w:val="uk-UA"/>
        </w:rPr>
        <w:t>І</w:t>
      </w:r>
      <w:r w:rsidRPr="007E649F">
        <w:rPr>
          <w:rFonts w:ascii="Arial" w:hAnsi="Arial" w:cs="Arial"/>
          <w:b/>
          <w:bCs/>
          <w:color w:val="C00000"/>
          <w:sz w:val="21"/>
          <w:szCs w:val="21"/>
          <w:lang w:val="uk-UA"/>
        </w:rPr>
        <w:t>НТЕРЕС</w:t>
      </w:r>
      <w:r w:rsidR="00D236CB" w:rsidRPr="007E649F">
        <w:rPr>
          <w:rFonts w:ascii="Arial" w:hAnsi="Arial" w:cs="Arial"/>
          <w:b/>
          <w:bCs/>
          <w:color w:val="C00000"/>
          <w:sz w:val="21"/>
          <w:szCs w:val="21"/>
          <w:lang w:val="uk-UA"/>
        </w:rPr>
        <w:t>І</w:t>
      </w:r>
      <w:r w:rsidRPr="007E649F">
        <w:rPr>
          <w:rFonts w:ascii="Arial" w:hAnsi="Arial" w:cs="Arial"/>
          <w:b/>
          <w:bCs/>
          <w:color w:val="C00000"/>
          <w:sz w:val="21"/>
          <w:szCs w:val="21"/>
          <w:lang w:val="uk-UA"/>
        </w:rPr>
        <w:t>В</w:t>
      </w:r>
    </w:p>
    <w:p w14:paraId="1EE56714" w14:textId="77777777" w:rsidR="00D236CB" w:rsidRPr="007E649F" w:rsidRDefault="00D236CB" w:rsidP="00D236CB">
      <w:pPr>
        <w:rPr>
          <w:rFonts w:ascii="Arial" w:hAnsi="Arial" w:cs="Arial"/>
          <w:color w:val="61686D"/>
          <w:sz w:val="21"/>
          <w:szCs w:val="21"/>
          <w:lang w:val="uk-UA"/>
        </w:rPr>
      </w:pPr>
      <w:r w:rsidRPr="007E649F">
        <w:rPr>
          <w:rFonts w:ascii="Arial" w:hAnsi="Arial" w:cs="Arial"/>
          <w:color w:val="61686D"/>
          <w:sz w:val="21"/>
          <w:szCs w:val="21"/>
          <w:lang w:val="uk-UA"/>
        </w:rPr>
        <w:t>Працівники Групи повинні приймати рішення в інтересах Групи незалежно від їх особистих інтересів або інтересів їхніх родичів.</w:t>
      </w:r>
    </w:p>
    <w:p w14:paraId="61B03651" w14:textId="5C18B3A5" w:rsidR="00D236CB" w:rsidRPr="007E649F" w:rsidRDefault="00D236CB" w:rsidP="00D236CB">
      <w:pPr>
        <w:rPr>
          <w:rFonts w:ascii="Arial" w:hAnsi="Arial" w:cs="Arial"/>
          <w:color w:val="61686D"/>
          <w:sz w:val="21"/>
          <w:szCs w:val="21"/>
          <w:lang w:val="uk-UA"/>
        </w:rPr>
      </w:pPr>
      <w:r w:rsidRPr="007E649F">
        <w:rPr>
          <w:rFonts w:ascii="Arial" w:hAnsi="Arial" w:cs="Arial"/>
          <w:color w:val="61686D"/>
          <w:sz w:val="21"/>
          <w:szCs w:val="21"/>
          <w:lang w:val="uk-UA"/>
        </w:rPr>
        <w:t xml:space="preserve">Конфлікт інтересів виникає в тому випадку, коли співробітник Групи або людина з його близького оточення має особисті, фінансові або комерційні інтереси, які можуть вплинути (або може </w:t>
      </w:r>
      <w:r w:rsidR="005E0EE9">
        <w:rPr>
          <w:rFonts w:ascii="Arial" w:hAnsi="Arial" w:cs="Arial"/>
          <w:color w:val="61686D"/>
          <w:sz w:val="21"/>
          <w:szCs w:val="21"/>
          <w:lang w:val="uk-UA"/>
        </w:rPr>
        <w:t>скластися</w:t>
      </w:r>
      <w:r w:rsidRPr="007E649F">
        <w:rPr>
          <w:rFonts w:ascii="Arial" w:hAnsi="Arial" w:cs="Arial"/>
          <w:color w:val="61686D"/>
          <w:sz w:val="21"/>
          <w:szCs w:val="21"/>
          <w:lang w:val="uk-UA"/>
        </w:rPr>
        <w:t xml:space="preserve"> видимість впливу) на об'єктивність прийнятих або рекомендованих ним рішень, а також на думки, які він висловлює при виконанні своїх обов'язків.</w:t>
      </w:r>
    </w:p>
    <w:p w14:paraId="4020A947" w14:textId="77777777" w:rsidR="00D236CB" w:rsidRPr="007E649F" w:rsidRDefault="00D236CB" w:rsidP="00D236CB">
      <w:pPr>
        <w:rPr>
          <w:rFonts w:ascii="Arial" w:hAnsi="Arial" w:cs="Arial"/>
          <w:color w:val="61686D"/>
          <w:sz w:val="21"/>
          <w:szCs w:val="21"/>
          <w:lang w:val="uk-UA"/>
        </w:rPr>
      </w:pPr>
      <w:r w:rsidRPr="007E649F">
        <w:rPr>
          <w:rFonts w:ascii="Arial" w:hAnsi="Arial" w:cs="Arial"/>
          <w:color w:val="61686D"/>
          <w:sz w:val="21"/>
          <w:szCs w:val="21"/>
          <w:lang w:val="uk-UA"/>
        </w:rPr>
        <w:t>Дана ситуація може призвести до того, що такий співробітник буде нехтувати своїм обов'язком виявляти вірність інтересам групи, або до того, що його поведінка створить подібне враження. Крім того, дана поведінка може передувати корупції і інших злочинів подібного роду.</w:t>
      </w:r>
    </w:p>
    <w:p w14:paraId="400AD931" w14:textId="77777777" w:rsidR="00D236CB" w:rsidRPr="007E649F" w:rsidRDefault="00D236CB" w:rsidP="00D236CB">
      <w:pPr>
        <w:rPr>
          <w:rFonts w:ascii="Arial" w:hAnsi="Arial" w:cs="Arial"/>
          <w:color w:val="61686D"/>
          <w:sz w:val="21"/>
          <w:szCs w:val="21"/>
          <w:lang w:val="uk-UA"/>
        </w:rPr>
      </w:pPr>
      <w:r w:rsidRPr="007E649F">
        <w:rPr>
          <w:rFonts w:ascii="Arial" w:hAnsi="Arial" w:cs="Arial"/>
          <w:color w:val="61686D"/>
          <w:sz w:val="21"/>
          <w:szCs w:val="21"/>
          <w:lang w:val="uk-UA"/>
        </w:rPr>
        <w:t>Прозорість має найважливіше значення для запобігання і врегулювання конфлікту інтересів або ризику виникнення конфлікту інтересів.</w:t>
      </w:r>
    </w:p>
    <w:p w14:paraId="7B3B02D1" w14:textId="2F602A5F" w:rsidR="00D236CB" w:rsidRPr="007E649F" w:rsidRDefault="00D236CB" w:rsidP="00D236CB">
      <w:pPr>
        <w:rPr>
          <w:rFonts w:ascii="Arial" w:hAnsi="Arial" w:cs="Arial"/>
          <w:color w:val="61686D"/>
          <w:sz w:val="21"/>
          <w:szCs w:val="21"/>
          <w:lang w:val="uk-UA"/>
        </w:rPr>
      </w:pPr>
      <w:r w:rsidRPr="007E649F">
        <w:rPr>
          <w:rFonts w:ascii="Arial" w:hAnsi="Arial" w:cs="Arial"/>
          <w:color w:val="61686D"/>
          <w:sz w:val="21"/>
          <w:szCs w:val="21"/>
          <w:lang w:val="uk-UA"/>
        </w:rPr>
        <w:t>Тому співробітники зобов'язані інформувати своїх керівників про ситуаціях, які можуть призвести до реального, потенційного або удавано</w:t>
      </w:r>
      <w:r w:rsidR="005E0EE9">
        <w:rPr>
          <w:rFonts w:ascii="Arial" w:hAnsi="Arial" w:cs="Arial"/>
          <w:color w:val="61686D"/>
          <w:sz w:val="21"/>
          <w:szCs w:val="21"/>
          <w:lang w:val="uk-UA"/>
        </w:rPr>
        <w:t>го</w:t>
      </w:r>
      <w:r w:rsidRPr="007E649F">
        <w:rPr>
          <w:rFonts w:ascii="Arial" w:hAnsi="Arial" w:cs="Arial"/>
          <w:color w:val="61686D"/>
          <w:sz w:val="21"/>
          <w:szCs w:val="21"/>
          <w:lang w:val="uk-UA"/>
        </w:rPr>
        <w:t xml:space="preserve"> конфлікту інтересів.</w:t>
      </w:r>
    </w:p>
    <w:p w14:paraId="4B76F1D7" w14:textId="0C673AE6" w:rsidR="00D236CB" w:rsidRPr="007E649F" w:rsidRDefault="00D236CB" w:rsidP="00E8771D">
      <w:pPr>
        <w:rPr>
          <w:rFonts w:ascii="Arial" w:hAnsi="Arial" w:cs="Arial"/>
          <w:color w:val="61686D"/>
          <w:sz w:val="21"/>
          <w:szCs w:val="21"/>
          <w:lang w:val="uk-UA"/>
        </w:rPr>
      </w:pPr>
      <w:r w:rsidRPr="007E649F">
        <w:rPr>
          <w:rFonts w:ascii="Arial" w:hAnsi="Arial" w:cs="Arial"/>
          <w:color w:val="61686D"/>
          <w:sz w:val="21"/>
          <w:szCs w:val="21"/>
          <w:lang w:val="uk-UA"/>
        </w:rPr>
        <w:t xml:space="preserve">Їх також просять повідомляти своїм керівникам </w:t>
      </w:r>
      <w:r w:rsidR="007562E3" w:rsidRPr="007E649F">
        <w:rPr>
          <w:rFonts w:ascii="Arial" w:hAnsi="Arial" w:cs="Arial"/>
          <w:color w:val="61686D"/>
          <w:sz w:val="21"/>
          <w:szCs w:val="21"/>
          <w:lang w:val="uk-UA"/>
        </w:rPr>
        <w:t>про:</w:t>
      </w:r>
    </w:p>
    <w:p w14:paraId="7D7256B6" w14:textId="6119FFB1" w:rsidR="00D236CB" w:rsidRPr="007E649F" w:rsidRDefault="00D236CB" w:rsidP="00D236CB">
      <w:pPr>
        <w:pStyle w:val="Paragraphedeliste"/>
        <w:numPr>
          <w:ilvl w:val="0"/>
          <w:numId w:val="5"/>
        </w:numPr>
        <w:rPr>
          <w:rFonts w:ascii="Arial" w:hAnsi="Arial" w:cs="Arial"/>
          <w:color w:val="61686D"/>
          <w:sz w:val="21"/>
          <w:szCs w:val="21"/>
          <w:lang w:val="uk-UA"/>
        </w:rPr>
      </w:pPr>
      <w:r w:rsidRPr="007E649F">
        <w:rPr>
          <w:rFonts w:ascii="Arial" w:hAnsi="Arial" w:cs="Arial"/>
          <w:color w:val="61686D"/>
          <w:sz w:val="21"/>
          <w:szCs w:val="21"/>
          <w:lang w:val="uk-UA"/>
        </w:rPr>
        <w:t>пропозиці</w:t>
      </w:r>
      <w:r w:rsidR="005E0EE9">
        <w:rPr>
          <w:rFonts w:ascii="Arial" w:hAnsi="Arial" w:cs="Arial"/>
          <w:color w:val="61686D"/>
          <w:sz w:val="21"/>
          <w:szCs w:val="21"/>
          <w:lang w:val="uk-UA"/>
        </w:rPr>
        <w:t>ю</w:t>
      </w:r>
      <w:r w:rsidRPr="007E649F">
        <w:rPr>
          <w:rFonts w:ascii="Arial" w:hAnsi="Arial" w:cs="Arial"/>
          <w:color w:val="61686D"/>
          <w:sz w:val="21"/>
          <w:szCs w:val="21"/>
          <w:lang w:val="uk-UA"/>
        </w:rPr>
        <w:t xml:space="preserve"> або поведін</w:t>
      </w:r>
      <w:r w:rsidR="005E0EE9">
        <w:rPr>
          <w:rFonts w:ascii="Arial" w:hAnsi="Arial" w:cs="Arial"/>
          <w:color w:val="61686D"/>
          <w:sz w:val="21"/>
          <w:szCs w:val="21"/>
          <w:lang w:val="uk-UA"/>
        </w:rPr>
        <w:t>ку</w:t>
      </w:r>
      <w:r w:rsidRPr="007E649F">
        <w:rPr>
          <w:rFonts w:ascii="Arial" w:hAnsi="Arial" w:cs="Arial"/>
          <w:color w:val="61686D"/>
          <w:sz w:val="21"/>
          <w:szCs w:val="21"/>
          <w:lang w:val="uk-UA"/>
        </w:rPr>
        <w:t>, які можуть створити такий конфлікт;</w:t>
      </w:r>
    </w:p>
    <w:p w14:paraId="122A1F14" w14:textId="1029E9B0" w:rsidR="00E8771D" w:rsidRPr="007E649F" w:rsidRDefault="00D236CB" w:rsidP="00D236CB">
      <w:pPr>
        <w:pStyle w:val="Paragraphedeliste"/>
        <w:numPr>
          <w:ilvl w:val="0"/>
          <w:numId w:val="5"/>
        </w:numPr>
        <w:rPr>
          <w:rFonts w:ascii="Arial" w:hAnsi="Arial" w:cs="Arial"/>
          <w:color w:val="61686D"/>
          <w:sz w:val="21"/>
          <w:szCs w:val="21"/>
          <w:lang w:val="uk-UA"/>
        </w:rPr>
      </w:pPr>
      <w:r w:rsidRPr="007E649F">
        <w:rPr>
          <w:rFonts w:ascii="Arial" w:hAnsi="Arial" w:cs="Arial"/>
          <w:color w:val="61686D"/>
          <w:sz w:val="21"/>
          <w:szCs w:val="21"/>
          <w:lang w:val="uk-UA"/>
        </w:rPr>
        <w:t>чиненн</w:t>
      </w:r>
      <w:r w:rsidR="005E0EE9">
        <w:rPr>
          <w:rFonts w:ascii="Arial" w:hAnsi="Arial" w:cs="Arial"/>
          <w:color w:val="61686D"/>
          <w:sz w:val="21"/>
          <w:szCs w:val="21"/>
          <w:lang w:val="uk-UA"/>
        </w:rPr>
        <w:t>я</w:t>
      </w:r>
      <w:r w:rsidRPr="007E649F">
        <w:rPr>
          <w:rFonts w:ascii="Arial" w:hAnsi="Arial" w:cs="Arial"/>
          <w:color w:val="61686D"/>
          <w:sz w:val="21"/>
          <w:szCs w:val="21"/>
          <w:lang w:val="uk-UA"/>
        </w:rPr>
        <w:t xml:space="preserve"> тиску, погрози або спроб</w:t>
      </w:r>
      <w:r w:rsidR="005E0EE9">
        <w:rPr>
          <w:rFonts w:ascii="Arial" w:hAnsi="Arial" w:cs="Arial"/>
          <w:color w:val="61686D"/>
          <w:sz w:val="21"/>
          <w:szCs w:val="21"/>
          <w:lang w:val="uk-UA"/>
        </w:rPr>
        <w:t>и</w:t>
      </w:r>
      <w:r w:rsidRPr="007E649F">
        <w:rPr>
          <w:rFonts w:ascii="Arial" w:hAnsi="Arial" w:cs="Arial"/>
          <w:color w:val="61686D"/>
          <w:sz w:val="21"/>
          <w:szCs w:val="21"/>
          <w:lang w:val="uk-UA"/>
        </w:rPr>
        <w:t xml:space="preserve"> шантажу - від співробітників організації або від сторонніх осіб.</w:t>
      </w:r>
      <w:r w:rsidR="00E8771D" w:rsidRPr="007E649F">
        <w:rPr>
          <w:rFonts w:ascii="Arial" w:hAnsi="Arial" w:cs="Arial"/>
          <w:color w:val="61686D"/>
          <w:sz w:val="21"/>
          <w:szCs w:val="21"/>
          <w:lang w:val="uk-UA"/>
        </w:rPr>
        <w:t>.</w:t>
      </w:r>
    </w:p>
    <w:p w14:paraId="65A8DA96" w14:textId="77777777" w:rsidR="00D236CB" w:rsidRPr="007E649F" w:rsidRDefault="00D236CB" w:rsidP="00D236CB">
      <w:pPr>
        <w:pStyle w:val="Paragraphedeliste"/>
        <w:rPr>
          <w:rFonts w:ascii="Arial" w:hAnsi="Arial" w:cs="Arial"/>
          <w:color w:val="61686D"/>
          <w:sz w:val="21"/>
          <w:szCs w:val="21"/>
          <w:lang w:val="uk-UA"/>
        </w:rPr>
      </w:pPr>
    </w:p>
    <w:p w14:paraId="538870A0" w14:textId="3C916549" w:rsidR="00D236CB" w:rsidRPr="007E649F" w:rsidRDefault="00D236CB" w:rsidP="00E8771D">
      <w:pPr>
        <w:rPr>
          <w:rFonts w:ascii="Arial" w:hAnsi="Arial" w:cs="Arial"/>
          <w:color w:val="61686D"/>
          <w:sz w:val="21"/>
          <w:szCs w:val="21"/>
          <w:lang w:val="uk-UA"/>
        </w:rPr>
      </w:pPr>
      <w:r w:rsidRPr="007E649F">
        <w:rPr>
          <w:rFonts w:ascii="Arial" w:hAnsi="Arial" w:cs="Arial"/>
          <w:color w:val="61686D"/>
          <w:sz w:val="21"/>
          <w:szCs w:val="21"/>
          <w:lang w:val="uk-UA"/>
        </w:rPr>
        <w:t xml:space="preserve">Співробітник також повинен відмовитися від участі </w:t>
      </w:r>
      <w:r w:rsidR="005E0EE9">
        <w:rPr>
          <w:rFonts w:ascii="Arial" w:hAnsi="Arial" w:cs="Arial"/>
          <w:color w:val="61686D"/>
          <w:sz w:val="21"/>
          <w:szCs w:val="21"/>
          <w:lang w:val="uk-UA"/>
        </w:rPr>
        <w:t xml:space="preserve">в </w:t>
      </w:r>
      <w:r w:rsidR="007562E3" w:rsidRPr="007E649F">
        <w:rPr>
          <w:rFonts w:ascii="Arial" w:hAnsi="Arial" w:cs="Arial"/>
          <w:color w:val="61686D"/>
          <w:sz w:val="21"/>
          <w:szCs w:val="21"/>
          <w:lang w:val="uk-UA"/>
        </w:rPr>
        <w:t>будь</w:t>
      </w:r>
      <w:r w:rsidRPr="007E649F">
        <w:rPr>
          <w:rFonts w:ascii="Arial" w:hAnsi="Arial" w:cs="Arial"/>
          <w:color w:val="61686D"/>
          <w:sz w:val="21"/>
          <w:szCs w:val="21"/>
          <w:lang w:val="uk-UA"/>
        </w:rPr>
        <w:t>-якому процесі прийняття рішень, надання рекомендацій або висловлювання своєї думки, якщо при цьому має місце конфлікт інтересів.</w:t>
      </w:r>
    </w:p>
    <w:p w14:paraId="28C18186" w14:textId="6272883C" w:rsidR="007562E3" w:rsidRPr="007E649F" w:rsidRDefault="00E8771D" w:rsidP="00851B88">
      <w:pPr>
        <w:rPr>
          <w:rFonts w:ascii="Arial" w:hAnsi="Arial" w:cs="Arial"/>
          <w:color w:val="61686D"/>
          <w:sz w:val="21"/>
          <w:szCs w:val="21"/>
          <w:lang w:val="uk-UA"/>
        </w:rPr>
      </w:pPr>
      <w:r w:rsidRPr="007E649F">
        <w:rPr>
          <w:rFonts w:ascii="Arial" w:hAnsi="Arial" w:cs="Arial"/>
          <w:noProof/>
          <w:color w:val="61686D"/>
          <w:sz w:val="21"/>
          <w:szCs w:val="21"/>
          <w:lang w:val="uk-UA" w:eastAsia="ru-RU"/>
        </w:rPr>
        <mc:AlternateContent>
          <mc:Choice Requires="wps">
            <w:drawing>
              <wp:anchor distT="107950" distB="107950" distL="180340" distR="180340" simplePos="0" relativeHeight="251670528" behindDoc="0" locked="0" layoutInCell="1" allowOverlap="1" wp14:anchorId="26185E46" wp14:editId="37BF5609">
                <wp:simplePos x="0" y="0"/>
                <wp:positionH relativeFrom="column">
                  <wp:posOffset>40640</wp:posOffset>
                </wp:positionH>
                <wp:positionV relativeFrom="paragraph">
                  <wp:posOffset>622935</wp:posOffset>
                </wp:positionV>
                <wp:extent cx="5735320" cy="2194560"/>
                <wp:effectExtent l="0" t="0" r="5080" b="2540"/>
                <wp:wrapSquare wrapText="bothSides"/>
                <wp:docPr id="7" name="Rectangle 7"/>
                <wp:cNvGraphicFramePr/>
                <a:graphic xmlns:a="http://schemas.openxmlformats.org/drawingml/2006/main">
                  <a:graphicData uri="http://schemas.microsoft.com/office/word/2010/wordprocessingShape">
                    <wps:wsp>
                      <wps:cNvSpPr/>
                      <wps:spPr>
                        <a:xfrm>
                          <a:off x="0" y="0"/>
                          <a:ext cx="5735320" cy="219456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5E4B9" w14:textId="2AA15CB1" w:rsidR="00EE1D8C" w:rsidRDefault="00EE1D8C" w:rsidP="00E8771D">
                            <w:pPr>
                              <w:rPr>
                                <w:rFonts w:ascii="Arial" w:hAnsi="Arial" w:cs="Arial"/>
                                <w:b/>
                                <w:bCs/>
                                <w:caps/>
                                <w:color w:val="C00000"/>
                                <w:sz w:val="21"/>
                                <w:szCs w:val="21"/>
                                <w:lang w:val="ru-RU"/>
                              </w:rPr>
                            </w:pPr>
                            <w:r w:rsidRPr="00D236CB">
                              <w:rPr>
                                <w:rFonts w:ascii="Arial" w:hAnsi="Arial" w:cs="Arial"/>
                                <w:b/>
                                <w:bCs/>
                                <w:caps/>
                                <w:color w:val="C00000"/>
                                <w:sz w:val="21"/>
                                <w:szCs w:val="21"/>
                                <w:lang w:val="ru-RU"/>
                              </w:rPr>
                              <w:t>ДОТРИМАННЯ НАШОГО ЗБІР</w:t>
                            </w:r>
                            <w:r>
                              <w:rPr>
                                <w:rFonts w:ascii="Arial" w:hAnsi="Arial" w:cs="Arial"/>
                                <w:b/>
                                <w:bCs/>
                                <w:caps/>
                                <w:color w:val="C00000"/>
                                <w:sz w:val="21"/>
                                <w:szCs w:val="21"/>
                                <w:lang w:val="ru-RU"/>
                              </w:rPr>
                              <w:t>ника</w:t>
                            </w:r>
                            <w:r w:rsidRPr="00D236CB">
                              <w:rPr>
                                <w:rFonts w:ascii="Arial" w:hAnsi="Arial" w:cs="Arial"/>
                                <w:b/>
                                <w:bCs/>
                                <w:caps/>
                                <w:color w:val="C00000"/>
                                <w:sz w:val="21"/>
                                <w:szCs w:val="21"/>
                                <w:lang w:val="ru-RU"/>
                              </w:rPr>
                              <w:t xml:space="preserve"> ПРАВИЛ НА ПРАКТИЦІ</w:t>
                            </w:r>
                          </w:p>
                          <w:p w14:paraId="4EE7CEF2" w14:textId="77777777" w:rsidR="00EE1D8C" w:rsidRPr="005E0EE9" w:rsidRDefault="00EE1D8C" w:rsidP="00E8771D">
                            <w:pPr>
                              <w:rPr>
                                <w:rFonts w:ascii="Arial" w:hAnsi="Arial" w:cs="Arial"/>
                                <w:b/>
                                <w:bCs/>
                                <w:color w:val="FFFFFF" w:themeColor="background1"/>
                                <w:sz w:val="21"/>
                                <w:szCs w:val="21"/>
                                <w:lang w:val="uk-UA"/>
                              </w:rPr>
                            </w:pPr>
                            <w:r w:rsidRPr="005E0EE9">
                              <w:rPr>
                                <w:rFonts w:ascii="Arial" w:hAnsi="Arial" w:cs="Arial"/>
                                <w:b/>
                                <w:bCs/>
                                <w:color w:val="FFFFFF" w:themeColor="background1"/>
                                <w:sz w:val="21"/>
                                <w:szCs w:val="21"/>
                                <w:lang w:val="uk-UA"/>
                              </w:rPr>
                              <w:t xml:space="preserve">Питання: </w:t>
                            </w:r>
                            <w:r w:rsidRPr="005E0EE9">
                              <w:rPr>
                                <w:rFonts w:ascii="Arial" w:hAnsi="Arial" w:cs="Arial"/>
                                <w:color w:val="FFFFFF" w:themeColor="background1"/>
                                <w:sz w:val="21"/>
                                <w:szCs w:val="21"/>
                                <w:lang w:val="uk-UA"/>
                              </w:rPr>
                              <w:t>Мій брат щойно почав свій бізнес і хоче запропонувати свої послуги «Групі Ондюра». Він пропонує привабливі і конкурентні ціни. Чи можу я порекомендувати дирекції Групи його послуги?</w:t>
                            </w:r>
                          </w:p>
                          <w:p w14:paraId="4C9B219A" w14:textId="5FC54513" w:rsidR="00EE1D8C" w:rsidRPr="005E0EE9" w:rsidRDefault="00EE1D8C" w:rsidP="00D236CB">
                            <w:pPr>
                              <w:rPr>
                                <w:rFonts w:ascii="Arial" w:hAnsi="Arial" w:cs="Arial"/>
                                <w:color w:val="FFFFFF" w:themeColor="background1"/>
                                <w:sz w:val="21"/>
                                <w:szCs w:val="21"/>
                                <w:lang w:val="uk-UA"/>
                              </w:rPr>
                            </w:pPr>
                            <w:r w:rsidRPr="005E0EE9">
                              <w:rPr>
                                <w:rFonts w:ascii="Arial" w:hAnsi="Arial" w:cs="Arial"/>
                                <w:b/>
                                <w:bCs/>
                                <w:color w:val="FFFFFF" w:themeColor="background1"/>
                                <w:sz w:val="21"/>
                                <w:szCs w:val="21"/>
                                <w:lang w:val="uk-UA"/>
                              </w:rPr>
                              <w:t xml:space="preserve">Відповідь: </w:t>
                            </w:r>
                            <w:r w:rsidRPr="005E0EE9">
                              <w:rPr>
                                <w:rFonts w:ascii="Arial" w:hAnsi="Arial" w:cs="Arial"/>
                                <w:color w:val="FFFFFF" w:themeColor="background1"/>
                                <w:sz w:val="21"/>
                                <w:szCs w:val="21"/>
                                <w:lang w:val="uk-UA"/>
                              </w:rPr>
                              <w:t>Незалежно від того, чи можна вважати цю пропозицію цікавою чи ні, важливо завжди якомога швидше повідомляти про будь-як</w:t>
                            </w:r>
                            <w:r>
                              <w:rPr>
                                <w:rFonts w:ascii="Arial" w:hAnsi="Arial" w:cs="Arial"/>
                                <w:color w:val="FFFFFF" w:themeColor="background1"/>
                                <w:sz w:val="21"/>
                                <w:szCs w:val="21"/>
                                <w:lang w:val="uk-UA"/>
                              </w:rPr>
                              <w:t>ий</w:t>
                            </w:r>
                            <w:r w:rsidRPr="005E0EE9">
                              <w:rPr>
                                <w:rFonts w:ascii="Arial" w:hAnsi="Arial" w:cs="Arial"/>
                                <w:color w:val="FFFFFF" w:themeColor="background1"/>
                                <w:sz w:val="21"/>
                                <w:szCs w:val="21"/>
                                <w:lang w:val="uk-UA"/>
                              </w:rPr>
                              <w:t xml:space="preserve"> потенційн</w:t>
                            </w:r>
                            <w:r>
                              <w:rPr>
                                <w:rFonts w:ascii="Arial" w:hAnsi="Arial" w:cs="Arial"/>
                                <w:color w:val="FFFFFF" w:themeColor="background1"/>
                                <w:sz w:val="21"/>
                                <w:szCs w:val="21"/>
                                <w:lang w:val="uk-UA"/>
                              </w:rPr>
                              <w:t>ий</w:t>
                            </w:r>
                            <w:r w:rsidRPr="005E0EE9">
                              <w:rPr>
                                <w:rFonts w:ascii="Arial" w:hAnsi="Arial" w:cs="Arial"/>
                                <w:color w:val="FFFFFF" w:themeColor="background1"/>
                                <w:sz w:val="21"/>
                                <w:szCs w:val="21"/>
                                <w:lang w:val="uk-UA"/>
                              </w:rPr>
                              <w:t xml:space="preserve"> конфлікт інтересів, наприклад, про наявність родинних зв'язків. Пропозиці</w:t>
                            </w:r>
                            <w:r>
                              <w:rPr>
                                <w:rFonts w:ascii="Arial" w:hAnsi="Arial" w:cs="Arial"/>
                                <w:color w:val="FFFFFF" w:themeColor="background1"/>
                                <w:sz w:val="21"/>
                                <w:szCs w:val="21"/>
                                <w:lang w:val="uk-UA"/>
                              </w:rPr>
                              <w:t>ю</w:t>
                            </w:r>
                            <w:r w:rsidRPr="005E0EE9">
                              <w:rPr>
                                <w:rFonts w:ascii="Arial" w:hAnsi="Arial" w:cs="Arial"/>
                                <w:color w:val="FFFFFF" w:themeColor="background1"/>
                                <w:sz w:val="21"/>
                                <w:szCs w:val="21"/>
                                <w:lang w:val="uk-UA"/>
                              </w:rPr>
                              <w:t xml:space="preserve"> вашого брата не буде відкинуто і буде об'єктивно розглянуто в тому ж порядку, що й інші пропозиції. Наявність дано</w:t>
                            </w:r>
                            <w:r>
                              <w:rPr>
                                <w:rFonts w:ascii="Arial" w:hAnsi="Arial" w:cs="Arial"/>
                                <w:color w:val="FFFFFF" w:themeColor="background1"/>
                                <w:sz w:val="21"/>
                                <w:szCs w:val="21"/>
                                <w:lang w:val="uk-UA"/>
                              </w:rPr>
                              <w:t>го</w:t>
                            </w:r>
                            <w:r w:rsidRPr="005E0EE9">
                              <w:rPr>
                                <w:rFonts w:ascii="Arial" w:hAnsi="Arial" w:cs="Arial"/>
                                <w:color w:val="FFFFFF" w:themeColor="background1"/>
                                <w:sz w:val="21"/>
                                <w:szCs w:val="21"/>
                                <w:lang w:val="uk-UA"/>
                              </w:rPr>
                              <w:t xml:space="preserve"> сімейно</w:t>
                            </w:r>
                            <w:r>
                              <w:rPr>
                                <w:rFonts w:ascii="Arial" w:hAnsi="Arial" w:cs="Arial"/>
                                <w:color w:val="FFFFFF" w:themeColor="background1"/>
                                <w:sz w:val="21"/>
                                <w:szCs w:val="21"/>
                                <w:lang w:val="uk-UA"/>
                              </w:rPr>
                              <w:t>го</w:t>
                            </w:r>
                            <w:r w:rsidRPr="005E0EE9">
                              <w:rPr>
                                <w:rFonts w:ascii="Arial" w:hAnsi="Arial" w:cs="Arial"/>
                                <w:color w:val="FFFFFF" w:themeColor="background1"/>
                                <w:sz w:val="21"/>
                                <w:szCs w:val="21"/>
                                <w:lang w:val="uk-UA"/>
                              </w:rPr>
                              <w:t xml:space="preserve"> зв'язку не може впливати на вибір компанії в </w:t>
                            </w:r>
                            <w:r>
                              <w:rPr>
                                <w:rFonts w:ascii="Arial" w:hAnsi="Arial" w:cs="Arial"/>
                                <w:color w:val="FFFFFF" w:themeColor="background1"/>
                                <w:sz w:val="21"/>
                                <w:szCs w:val="21"/>
                                <w:lang w:val="uk-UA"/>
                              </w:rPr>
                              <w:t>бік</w:t>
                            </w:r>
                            <w:r w:rsidRPr="005E0EE9">
                              <w:rPr>
                                <w:rFonts w:ascii="Arial" w:hAnsi="Arial" w:cs="Arial"/>
                                <w:color w:val="FFFFFF" w:themeColor="background1"/>
                                <w:sz w:val="21"/>
                                <w:szCs w:val="21"/>
                                <w:lang w:val="uk-UA"/>
                              </w:rPr>
                              <w:t xml:space="preserve"> позитивного або негативного рішення. Само собою зрозуміло, ви повинні утриматися від участі в будь-якому процесі прийняття рішень, пов'язаних з діяльністю вашого брата.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2pt;margin-top:49.05pt;width:451.6pt;height:172.8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" fillcolor="#9d9e9f" stroked="f" strokeweight="1pt">
                <v:textbox>
                  <w:txbxContent>
                    <w:p w14:paraId="18D5E4B9" w14:textId="2AA15CB1" w:rsidR="00EE1D8C" w:rsidRDefault="00EE1D8C" w:rsidP="00E8771D">
                      <w:pPr>
                        <w:rPr>
                          <w:rFonts w:ascii="Arial" w:hAnsi="Arial" w:cs="Arial"/>
                          <w:b/>
                          <w:bCs/>
                          <w:caps/>
                          <w:color w:val="C00000"/>
                          <w:sz w:val="21"/>
                          <w:szCs w:val="21"/>
                          <w:lang w:val="ru-RU"/>
                        </w:rPr>
                      </w:pPr>
                      <w:r w:rsidRPr="00D236CB">
                        <w:rPr>
                          <w:rFonts w:ascii="Arial" w:hAnsi="Arial" w:cs="Arial"/>
                          <w:b/>
                          <w:bCs/>
                          <w:caps/>
                          <w:color w:val="C00000"/>
                          <w:sz w:val="21"/>
                          <w:szCs w:val="21"/>
                          <w:lang w:val="ru-RU"/>
                        </w:rPr>
                        <w:t>ДОТРИМАННЯ НАШОГО ЗБІР</w:t>
                      </w:r>
                      <w:r>
                        <w:rPr>
                          <w:rFonts w:ascii="Arial" w:hAnsi="Arial" w:cs="Arial"/>
                          <w:b/>
                          <w:bCs/>
                          <w:caps/>
                          <w:color w:val="C00000"/>
                          <w:sz w:val="21"/>
                          <w:szCs w:val="21"/>
                          <w:lang w:val="ru-RU"/>
                        </w:rPr>
                        <w:t>ника</w:t>
                      </w:r>
                      <w:r w:rsidRPr="00D236CB">
                        <w:rPr>
                          <w:rFonts w:ascii="Arial" w:hAnsi="Arial" w:cs="Arial"/>
                          <w:b/>
                          <w:bCs/>
                          <w:caps/>
                          <w:color w:val="C00000"/>
                          <w:sz w:val="21"/>
                          <w:szCs w:val="21"/>
                          <w:lang w:val="ru-RU"/>
                        </w:rPr>
                        <w:t xml:space="preserve"> ПРАВИЛ НА ПРАКТИЦІ</w:t>
                      </w:r>
                    </w:p>
                    <w:p w14:paraId="4EE7CEF2" w14:textId="77777777" w:rsidR="00EE1D8C" w:rsidRPr="005E0EE9" w:rsidRDefault="00EE1D8C" w:rsidP="00E8771D">
                      <w:pPr>
                        <w:rPr>
                          <w:rFonts w:ascii="Arial" w:hAnsi="Arial" w:cs="Arial"/>
                          <w:b/>
                          <w:bCs/>
                          <w:color w:val="FFFFFF" w:themeColor="background1"/>
                          <w:sz w:val="21"/>
                          <w:szCs w:val="21"/>
                          <w:lang w:val="uk-UA"/>
                        </w:rPr>
                      </w:pPr>
                      <w:r w:rsidRPr="005E0EE9">
                        <w:rPr>
                          <w:rFonts w:ascii="Arial" w:hAnsi="Arial" w:cs="Arial"/>
                          <w:b/>
                          <w:bCs/>
                          <w:color w:val="FFFFFF" w:themeColor="background1"/>
                          <w:sz w:val="21"/>
                          <w:szCs w:val="21"/>
                          <w:lang w:val="uk-UA"/>
                        </w:rPr>
                        <w:t xml:space="preserve">Питання: </w:t>
                      </w:r>
                      <w:r w:rsidRPr="005E0EE9">
                        <w:rPr>
                          <w:rFonts w:ascii="Arial" w:hAnsi="Arial" w:cs="Arial"/>
                          <w:color w:val="FFFFFF" w:themeColor="background1"/>
                          <w:sz w:val="21"/>
                          <w:szCs w:val="21"/>
                          <w:lang w:val="uk-UA"/>
                        </w:rPr>
                        <w:t>Мій брат щойно почав свій бізнес і хоче запропонувати свої послуги «Групі Ондюра». Він пропонує привабливі і конкурентні ціни. Чи можу я порекомендувати дирекції Групи його послуги?</w:t>
                      </w:r>
                    </w:p>
                    <w:p w14:paraId="4C9B219A" w14:textId="5FC54513" w:rsidR="00EE1D8C" w:rsidRPr="005E0EE9" w:rsidRDefault="00EE1D8C" w:rsidP="00D236CB">
                      <w:pPr>
                        <w:rPr>
                          <w:rFonts w:ascii="Arial" w:hAnsi="Arial" w:cs="Arial"/>
                          <w:color w:val="FFFFFF" w:themeColor="background1"/>
                          <w:sz w:val="21"/>
                          <w:szCs w:val="21"/>
                          <w:lang w:val="uk-UA"/>
                        </w:rPr>
                      </w:pPr>
                      <w:r w:rsidRPr="005E0EE9">
                        <w:rPr>
                          <w:rFonts w:ascii="Arial" w:hAnsi="Arial" w:cs="Arial"/>
                          <w:b/>
                          <w:bCs/>
                          <w:color w:val="FFFFFF" w:themeColor="background1"/>
                          <w:sz w:val="21"/>
                          <w:szCs w:val="21"/>
                          <w:lang w:val="uk-UA"/>
                        </w:rPr>
                        <w:t xml:space="preserve">Відповідь: </w:t>
                      </w:r>
                      <w:r w:rsidRPr="005E0EE9">
                        <w:rPr>
                          <w:rFonts w:ascii="Arial" w:hAnsi="Arial" w:cs="Arial"/>
                          <w:color w:val="FFFFFF" w:themeColor="background1"/>
                          <w:sz w:val="21"/>
                          <w:szCs w:val="21"/>
                          <w:lang w:val="uk-UA"/>
                        </w:rPr>
                        <w:t>Незалежно від того, чи можна вважати цю пропозицію цікавою чи ні, важливо завжди якомога швидше повідомляти про будь-як</w:t>
                      </w:r>
                      <w:r>
                        <w:rPr>
                          <w:rFonts w:ascii="Arial" w:hAnsi="Arial" w:cs="Arial"/>
                          <w:color w:val="FFFFFF" w:themeColor="background1"/>
                          <w:sz w:val="21"/>
                          <w:szCs w:val="21"/>
                          <w:lang w:val="uk-UA"/>
                        </w:rPr>
                        <w:t>ий</w:t>
                      </w:r>
                      <w:r w:rsidRPr="005E0EE9">
                        <w:rPr>
                          <w:rFonts w:ascii="Arial" w:hAnsi="Arial" w:cs="Arial"/>
                          <w:color w:val="FFFFFF" w:themeColor="background1"/>
                          <w:sz w:val="21"/>
                          <w:szCs w:val="21"/>
                          <w:lang w:val="uk-UA"/>
                        </w:rPr>
                        <w:t xml:space="preserve"> потенційн</w:t>
                      </w:r>
                      <w:r>
                        <w:rPr>
                          <w:rFonts w:ascii="Arial" w:hAnsi="Arial" w:cs="Arial"/>
                          <w:color w:val="FFFFFF" w:themeColor="background1"/>
                          <w:sz w:val="21"/>
                          <w:szCs w:val="21"/>
                          <w:lang w:val="uk-UA"/>
                        </w:rPr>
                        <w:t>ий</w:t>
                      </w:r>
                      <w:r w:rsidRPr="005E0EE9">
                        <w:rPr>
                          <w:rFonts w:ascii="Arial" w:hAnsi="Arial" w:cs="Arial"/>
                          <w:color w:val="FFFFFF" w:themeColor="background1"/>
                          <w:sz w:val="21"/>
                          <w:szCs w:val="21"/>
                          <w:lang w:val="uk-UA"/>
                        </w:rPr>
                        <w:t xml:space="preserve"> конфлікт інтересів, наприклад, про наявність родинних зв'язків. Пропозиці</w:t>
                      </w:r>
                      <w:r>
                        <w:rPr>
                          <w:rFonts w:ascii="Arial" w:hAnsi="Arial" w:cs="Arial"/>
                          <w:color w:val="FFFFFF" w:themeColor="background1"/>
                          <w:sz w:val="21"/>
                          <w:szCs w:val="21"/>
                          <w:lang w:val="uk-UA"/>
                        </w:rPr>
                        <w:t>ю</w:t>
                      </w:r>
                      <w:r w:rsidRPr="005E0EE9">
                        <w:rPr>
                          <w:rFonts w:ascii="Arial" w:hAnsi="Arial" w:cs="Arial"/>
                          <w:color w:val="FFFFFF" w:themeColor="background1"/>
                          <w:sz w:val="21"/>
                          <w:szCs w:val="21"/>
                          <w:lang w:val="uk-UA"/>
                        </w:rPr>
                        <w:t xml:space="preserve"> вашого брата не буде відкинуто і буде об'єктивно розглянуто в тому ж порядку, що й інші пропозиції. Наявність дано</w:t>
                      </w:r>
                      <w:r>
                        <w:rPr>
                          <w:rFonts w:ascii="Arial" w:hAnsi="Arial" w:cs="Arial"/>
                          <w:color w:val="FFFFFF" w:themeColor="background1"/>
                          <w:sz w:val="21"/>
                          <w:szCs w:val="21"/>
                          <w:lang w:val="uk-UA"/>
                        </w:rPr>
                        <w:t>го</w:t>
                      </w:r>
                      <w:r w:rsidRPr="005E0EE9">
                        <w:rPr>
                          <w:rFonts w:ascii="Arial" w:hAnsi="Arial" w:cs="Arial"/>
                          <w:color w:val="FFFFFF" w:themeColor="background1"/>
                          <w:sz w:val="21"/>
                          <w:szCs w:val="21"/>
                          <w:lang w:val="uk-UA"/>
                        </w:rPr>
                        <w:t xml:space="preserve"> сімейно</w:t>
                      </w:r>
                      <w:r>
                        <w:rPr>
                          <w:rFonts w:ascii="Arial" w:hAnsi="Arial" w:cs="Arial"/>
                          <w:color w:val="FFFFFF" w:themeColor="background1"/>
                          <w:sz w:val="21"/>
                          <w:szCs w:val="21"/>
                          <w:lang w:val="uk-UA"/>
                        </w:rPr>
                        <w:t>го</w:t>
                      </w:r>
                      <w:r w:rsidRPr="005E0EE9">
                        <w:rPr>
                          <w:rFonts w:ascii="Arial" w:hAnsi="Arial" w:cs="Arial"/>
                          <w:color w:val="FFFFFF" w:themeColor="background1"/>
                          <w:sz w:val="21"/>
                          <w:szCs w:val="21"/>
                          <w:lang w:val="uk-UA"/>
                        </w:rPr>
                        <w:t xml:space="preserve"> зв'язку не може впливати на вибір компанії в </w:t>
                      </w:r>
                      <w:r>
                        <w:rPr>
                          <w:rFonts w:ascii="Arial" w:hAnsi="Arial" w:cs="Arial"/>
                          <w:color w:val="FFFFFF" w:themeColor="background1"/>
                          <w:sz w:val="21"/>
                          <w:szCs w:val="21"/>
                          <w:lang w:val="uk-UA"/>
                        </w:rPr>
                        <w:t>бік</w:t>
                      </w:r>
                      <w:r w:rsidRPr="005E0EE9">
                        <w:rPr>
                          <w:rFonts w:ascii="Arial" w:hAnsi="Arial" w:cs="Arial"/>
                          <w:color w:val="FFFFFF" w:themeColor="background1"/>
                          <w:sz w:val="21"/>
                          <w:szCs w:val="21"/>
                          <w:lang w:val="uk-UA"/>
                        </w:rPr>
                        <w:t xml:space="preserve"> позитивного або негативного рішення. Само собою зрозуміло, ви повинні утриматися від участі в будь-якому процесі прийняття рішень, пов'язаних з діяльністю вашого брата.</w:t>
                      </w:r>
                    </w:p>
                  </w:txbxContent>
                </v:textbox>
                <w10:wrap type="square"/>
              </v:rect>
            </w:pict>
          </mc:Fallback>
        </mc:AlternateContent>
      </w:r>
      <w:r w:rsidR="00D236CB" w:rsidRPr="007E649F">
        <w:rPr>
          <w:rFonts w:ascii="Arial" w:hAnsi="Arial" w:cs="Arial"/>
          <w:color w:val="61686D"/>
          <w:sz w:val="21"/>
          <w:szCs w:val="21"/>
          <w:lang w:val="uk-UA"/>
        </w:rPr>
        <w:t>Інформація про ситуаці</w:t>
      </w:r>
      <w:r w:rsidR="005E0EE9">
        <w:rPr>
          <w:rFonts w:ascii="Arial" w:hAnsi="Arial" w:cs="Arial"/>
          <w:color w:val="61686D"/>
          <w:sz w:val="21"/>
          <w:szCs w:val="21"/>
          <w:lang w:val="uk-UA"/>
        </w:rPr>
        <w:t>ї</w:t>
      </w:r>
      <w:r w:rsidR="00D236CB" w:rsidRPr="007E649F">
        <w:rPr>
          <w:rFonts w:ascii="Arial" w:hAnsi="Arial" w:cs="Arial"/>
          <w:color w:val="61686D"/>
          <w:sz w:val="21"/>
          <w:szCs w:val="21"/>
          <w:lang w:val="uk-UA"/>
        </w:rPr>
        <w:t>, пов'язан</w:t>
      </w:r>
      <w:r w:rsidR="005E0EE9">
        <w:rPr>
          <w:rFonts w:ascii="Arial" w:hAnsi="Arial" w:cs="Arial"/>
          <w:color w:val="61686D"/>
          <w:sz w:val="21"/>
          <w:szCs w:val="21"/>
          <w:lang w:val="uk-UA"/>
        </w:rPr>
        <w:t>і</w:t>
      </w:r>
      <w:r w:rsidR="00D236CB" w:rsidRPr="007E649F">
        <w:rPr>
          <w:rFonts w:ascii="Arial" w:hAnsi="Arial" w:cs="Arial"/>
          <w:color w:val="61686D"/>
          <w:sz w:val="21"/>
          <w:szCs w:val="21"/>
          <w:lang w:val="uk-UA"/>
        </w:rPr>
        <w:t xml:space="preserve"> з конфліктом інтересів, повинна бути зафіксована в письмовому вигляді і збережена</w:t>
      </w:r>
      <w:r w:rsidR="005E0EE9">
        <w:rPr>
          <w:rFonts w:ascii="Arial" w:hAnsi="Arial" w:cs="Arial"/>
          <w:color w:val="61686D"/>
          <w:sz w:val="21"/>
          <w:szCs w:val="21"/>
          <w:lang w:val="uk-UA"/>
        </w:rPr>
        <w:t>.</w:t>
      </w:r>
    </w:p>
    <w:p w14:paraId="745D0192" w14:textId="77777777" w:rsidR="007562E3" w:rsidRPr="007E649F" w:rsidRDefault="007562E3" w:rsidP="00851B88">
      <w:pPr>
        <w:rPr>
          <w:rFonts w:ascii="Arial" w:hAnsi="Arial" w:cs="Arial"/>
          <w:color w:val="61686D"/>
          <w:sz w:val="21"/>
          <w:szCs w:val="21"/>
          <w:lang w:val="uk-UA"/>
        </w:rPr>
      </w:pPr>
    </w:p>
    <w:p w14:paraId="60CC456D" w14:textId="2292CA06" w:rsidR="00E8771D" w:rsidRPr="007E649F" w:rsidRDefault="00D236CB" w:rsidP="00851B88">
      <w:pPr>
        <w:rPr>
          <w:rFonts w:ascii="Arial" w:hAnsi="Arial" w:cs="Arial"/>
          <w:bCs/>
          <w:color w:val="61686D"/>
          <w:sz w:val="21"/>
          <w:szCs w:val="21"/>
          <w:lang w:val="uk-UA"/>
        </w:rPr>
      </w:pPr>
      <w:r w:rsidRPr="007E649F">
        <w:rPr>
          <w:rFonts w:ascii="Arial" w:hAnsi="Arial" w:cs="Arial"/>
          <w:color w:val="61686D"/>
          <w:sz w:val="21"/>
          <w:szCs w:val="21"/>
          <w:lang w:val="uk-UA"/>
        </w:rPr>
        <w:t>.</w:t>
      </w:r>
    </w:p>
    <w:p w14:paraId="0B4E9E90" w14:textId="6D36F3D2" w:rsidR="00531978" w:rsidRPr="007E649F" w:rsidRDefault="006F0238" w:rsidP="00531978">
      <w:pPr>
        <w:pStyle w:val="Paragraphedeliste"/>
        <w:numPr>
          <w:ilvl w:val="0"/>
          <w:numId w:val="1"/>
        </w:numPr>
        <w:rPr>
          <w:rFonts w:ascii="Arial" w:eastAsiaTheme="majorEastAsia" w:hAnsi="Arial" w:cs="Arial"/>
          <w:b/>
          <w:color w:val="C00000"/>
          <w:sz w:val="21"/>
          <w:szCs w:val="21"/>
          <w:lang w:val="uk-UA"/>
        </w:rPr>
      </w:pPr>
      <w:r w:rsidRPr="007E649F">
        <w:rPr>
          <w:rFonts w:ascii="Arial" w:eastAsiaTheme="majorEastAsia" w:hAnsi="Arial" w:cs="Arial"/>
          <w:b/>
          <w:color w:val="C00000"/>
          <w:sz w:val="21"/>
          <w:szCs w:val="21"/>
          <w:lang w:val="uk-UA"/>
        </w:rPr>
        <w:lastRenderedPageBreak/>
        <w:t>ПЛАТЕЖІ ЗА СПРОЩЕННЯ ФОРМАЛЬНОСТЕЙ</w:t>
      </w:r>
    </w:p>
    <w:p w14:paraId="47B7D3B0" w14:textId="453B2142" w:rsidR="00E8771D" w:rsidRPr="007E649F" w:rsidRDefault="00E8771D" w:rsidP="00E8771D">
      <w:pPr>
        <w:rPr>
          <w:rFonts w:ascii="Arial" w:hAnsi="Arial" w:cs="Arial"/>
          <w:color w:val="61686D"/>
          <w:sz w:val="21"/>
          <w:szCs w:val="21"/>
          <w:lang w:val="uk-UA"/>
        </w:rPr>
      </w:pPr>
      <w:r w:rsidRPr="007E649F">
        <w:rPr>
          <w:rFonts w:ascii="Arial" w:hAnsi="Arial" w:cs="Arial"/>
          <w:noProof/>
          <w:color w:val="61686D"/>
          <w:sz w:val="21"/>
          <w:szCs w:val="21"/>
          <w:lang w:val="uk-UA" w:eastAsia="ru-RU"/>
        </w:rPr>
        <mc:AlternateContent>
          <mc:Choice Requires="wps">
            <w:drawing>
              <wp:anchor distT="107950" distB="107950" distL="180340" distR="180340" simplePos="0" relativeHeight="251671552" behindDoc="0" locked="0" layoutInCell="1" allowOverlap="1" wp14:anchorId="6F37D1F0" wp14:editId="669AE82F">
                <wp:simplePos x="0" y="0"/>
                <wp:positionH relativeFrom="column">
                  <wp:posOffset>3096895</wp:posOffset>
                </wp:positionH>
                <wp:positionV relativeFrom="paragraph">
                  <wp:posOffset>64770</wp:posOffset>
                </wp:positionV>
                <wp:extent cx="2835910" cy="281241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81241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F193F" w14:textId="6AD38D86" w:rsidR="00EE1D8C" w:rsidRDefault="00EE1D8C" w:rsidP="00E8771D">
                            <w:pPr>
                              <w:rPr>
                                <w:rFonts w:ascii="Arial" w:hAnsi="Arial" w:cs="Arial"/>
                                <w:b/>
                                <w:bCs/>
                                <w:caps/>
                                <w:color w:val="C00000"/>
                                <w:sz w:val="21"/>
                                <w:szCs w:val="21"/>
                                <w:lang w:val="ru-RU"/>
                              </w:rPr>
                            </w:pPr>
                            <w:r w:rsidRPr="006F0238">
                              <w:rPr>
                                <w:rFonts w:ascii="Arial" w:hAnsi="Arial" w:cs="Arial"/>
                                <w:b/>
                                <w:bCs/>
                                <w:caps/>
                                <w:color w:val="C00000"/>
                                <w:sz w:val="21"/>
                                <w:szCs w:val="21"/>
                                <w:lang w:val="ru-RU"/>
                              </w:rPr>
                              <w:t>ДОТРИМАННЯ НАШОГО ЗБІР</w:t>
                            </w:r>
                            <w:r>
                              <w:rPr>
                                <w:rFonts w:ascii="Arial" w:hAnsi="Arial" w:cs="Arial"/>
                                <w:b/>
                                <w:bCs/>
                                <w:caps/>
                                <w:color w:val="C00000"/>
                                <w:sz w:val="21"/>
                                <w:szCs w:val="21"/>
                                <w:lang w:val="ru-RU"/>
                              </w:rPr>
                              <w:t>НИКА</w:t>
                            </w:r>
                            <w:r w:rsidRPr="006F0238">
                              <w:rPr>
                                <w:rFonts w:ascii="Arial" w:hAnsi="Arial" w:cs="Arial"/>
                                <w:b/>
                                <w:bCs/>
                                <w:caps/>
                                <w:color w:val="C00000"/>
                                <w:sz w:val="21"/>
                                <w:szCs w:val="21"/>
                                <w:lang w:val="ru-RU"/>
                              </w:rPr>
                              <w:t xml:space="preserve"> ПРАВИЛ НА ПРАКТИЦІ</w:t>
                            </w:r>
                          </w:p>
                          <w:p w14:paraId="56B069E4" w14:textId="77777777" w:rsidR="00EE1D8C" w:rsidRPr="003E6171" w:rsidRDefault="00EE1D8C" w:rsidP="006F0238">
                            <w:pPr>
                              <w:rPr>
                                <w:rFonts w:ascii="Arial" w:hAnsi="Arial" w:cs="Arial"/>
                                <w:color w:val="FFFFFF" w:themeColor="background1"/>
                                <w:sz w:val="21"/>
                                <w:szCs w:val="21"/>
                                <w:lang w:val="uk-UA"/>
                              </w:rPr>
                            </w:pPr>
                            <w:r w:rsidRPr="003E6171">
                              <w:rPr>
                                <w:rFonts w:ascii="Arial" w:hAnsi="Arial" w:cs="Arial"/>
                                <w:b/>
                                <w:bCs/>
                                <w:color w:val="FFFFFF" w:themeColor="background1"/>
                                <w:sz w:val="21"/>
                                <w:szCs w:val="21"/>
                                <w:lang w:val="uk-UA"/>
                              </w:rPr>
                              <w:t xml:space="preserve">Питання: </w:t>
                            </w:r>
                            <w:r w:rsidRPr="003E6171">
                              <w:rPr>
                                <w:rFonts w:ascii="Arial" w:hAnsi="Arial" w:cs="Arial"/>
                                <w:color w:val="FFFFFF" w:themeColor="background1"/>
                                <w:sz w:val="21"/>
                                <w:szCs w:val="21"/>
                                <w:lang w:val="uk-UA"/>
                              </w:rPr>
                              <w:t>Я зіткнувся із затримкою в оформленні митних документів. З розмови з іншою людиною, чиї документи були розглянуті швидко, я розумію, що співробітник митниці сприятливо сприйме будь-якої знак уваги. Цей чоловік сказав мені, що він заплатив 50 євро. Я хотів би знати, що мені слід робити в такій ситуації?</w:t>
                            </w:r>
                          </w:p>
                          <w:p w14:paraId="48DB2F83" w14:textId="77777777" w:rsidR="00EE1D8C" w:rsidRPr="003E6171" w:rsidRDefault="00EE1D8C" w:rsidP="006F0238">
                            <w:pPr>
                              <w:rPr>
                                <w:rFonts w:ascii="Arial" w:hAnsi="Arial" w:cs="Arial"/>
                                <w:color w:val="FFFFFF" w:themeColor="background1"/>
                                <w:sz w:val="21"/>
                                <w:szCs w:val="21"/>
                                <w:lang w:val="uk-UA"/>
                              </w:rPr>
                            </w:pPr>
                            <w:r w:rsidRPr="003E6171">
                              <w:rPr>
                                <w:rFonts w:ascii="Arial" w:hAnsi="Arial" w:cs="Arial"/>
                                <w:b/>
                                <w:bCs/>
                                <w:color w:val="FFFFFF" w:themeColor="background1"/>
                                <w:sz w:val="21"/>
                                <w:szCs w:val="21"/>
                                <w:lang w:val="uk-UA"/>
                              </w:rPr>
                              <w:t xml:space="preserve">Відповідь: </w:t>
                            </w:r>
                            <w:r w:rsidRPr="003E6171">
                              <w:rPr>
                                <w:rFonts w:ascii="Arial" w:hAnsi="Arial" w:cs="Arial"/>
                                <w:color w:val="FFFFFF" w:themeColor="background1"/>
                                <w:sz w:val="21"/>
                                <w:szCs w:val="21"/>
                                <w:lang w:val="uk-UA"/>
                              </w:rPr>
                              <w:t>В нашій Групі заборонені платежі за спрощення формальностей. Я повинен негайно повідомити про це моєму керівнику.</w:t>
                            </w:r>
                          </w:p>
                          <w:p w14:paraId="1BBA8CB5" w14:textId="77777777" w:rsidR="00EE1D8C" w:rsidRPr="006F0238" w:rsidRDefault="00EE1D8C" w:rsidP="006F0238">
                            <w:pPr>
                              <w:rPr>
                                <w:rFonts w:ascii="Arial" w:hAnsi="Arial" w:cs="Arial"/>
                                <w:b/>
                                <w:bCs/>
                                <w:color w:val="FFFFFF" w:themeColor="background1"/>
                                <w:sz w:val="21"/>
                                <w:szCs w:val="21"/>
                                <w:lang w:val="ru-RU"/>
                              </w:rPr>
                            </w:pPr>
                          </w:p>
                          <w:p w14:paraId="5EB4C69B" w14:textId="77777777" w:rsidR="00EE1D8C" w:rsidRPr="006F0238" w:rsidRDefault="00EE1D8C" w:rsidP="006F0238">
                            <w:pPr>
                              <w:rPr>
                                <w:rFonts w:ascii="Arial" w:hAnsi="Arial" w:cs="Arial"/>
                                <w:b/>
                                <w:bCs/>
                                <w:color w:val="FFFFFF" w:themeColor="background1"/>
                                <w:sz w:val="21"/>
                                <w:szCs w:val="21"/>
                                <w:lang w:val="ru-RU"/>
                              </w:rPr>
                            </w:pPr>
                          </w:p>
                          <w:p w14:paraId="7D29E375" w14:textId="583413C1" w:rsidR="00EE1D8C" w:rsidRPr="008613C2" w:rsidRDefault="00EE1D8C" w:rsidP="006F0238">
                            <w:pPr>
                              <w:rPr>
                                <w:rFonts w:ascii="Arial" w:hAnsi="Arial" w:cs="Arial"/>
                                <w:color w:val="FFFFFF" w:themeColor="background1"/>
                                <w:sz w:val="21"/>
                                <w:szCs w:val="21"/>
                                <w:lang w:val="en-GB"/>
                              </w:rPr>
                            </w:pPr>
                            <w:r w:rsidRPr="006F0238">
                              <w:rPr>
                                <w:rFonts w:ascii="Arial" w:hAnsi="Arial" w:cs="Arial"/>
                                <w:b/>
                                <w:bCs/>
                                <w:color w:val="FFFFFF" w:themeColor="background1"/>
                                <w:sz w:val="21"/>
                                <w:szCs w:val="21"/>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43.85pt;margin-top:5.1pt;width:223.3pt;height:221.4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" fillcolor="#9d9e9f" stroked="f" strokeweight="1pt">
                <v:textbox>
                  <w:txbxContent>
                    <w:p w14:paraId="345F193F" w14:textId="6AD38D86" w:rsidR="00EE1D8C" w:rsidRDefault="00EE1D8C" w:rsidP="00E8771D">
                      <w:pPr>
                        <w:rPr>
                          <w:rFonts w:ascii="Arial" w:hAnsi="Arial" w:cs="Arial"/>
                          <w:b/>
                          <w:bCs/>
                          <w:caps/>
                          <w:color w:val="C00000"/>
                          <w:sz w:val="21"/>
                          <w:szCs w:val="21"/>
                          <w:lang w:val="ru-RU"/>
                        </w:rPr>
                      </w:pPr>
                      <w:r w:rsidRPr="006F0238">
                        <w:rPr>
                          <w:rFonts w:ascii="Arial" w:hAnsi="Arial" w:cs="Arial"/>
                          <w:b/>
                          <w:bCs/>
                          <w:caps/>
                          <w:color w:val="C00000"/>
                          <w:sz w:val="21"/>
                          <w:szCs w:val="21"/>
                          <w:lang w:val="ru-RU"/>
                        </w:rPr>
                        <w:t>ДОТРИМАННЯ НАШОГО ЗБІР</w:t>
                      </w:r>
                      <w:r>
                        <w:rPr>
                          <w:rFonts w:ascii="Arial" w:hAnsi="Arial" w:cs="Arial"/>
                          <w:b/>
                          <w:bCs/>
                          <w:caps/>
                          <w:color w:val="C00000"/>
                          <w:sz w:val="21"/>
                          <w:szCs w:val="21"/>
                          <w:lang w:val="ru-RU"/>
                        </w:rPr>
                        <w:t>НИКА</w:t>
                      </w:r>
                      <w:r w:rsidRPr="006F0238">
                        <w:rPr>
                          <w:rFonts w:ascii="Arial" w:hAnsi="Arial" w:cs="Arial"/>
                          <w:b/>
                          <w:bCs/>
                          <w:caps/>
                          <w:color w:val="C00000"/>
                          <w:sz w:val="21"/>
                          <w:szCs w:val="21"/>
                          <w:lang w:val="ru-RU"/>
                        </w:rPr>
                        <w:t xml:space="preserve"> ПРАВИЛ НА ПРАКТИЦІ</w:t>
                      </w:r>
                    </w:p>
                    <w:p w14:paraId="56B069E4" w14:textId="77777777" w:rsidR="00EE1D8C" w:rsidRPr="003E6171" w:rsidRDefault="00EE1D8C" w:rsidP="006F0238">
                      <w:pPr>
                        <w:rPr>
                          <w:rFonts w:ascii="Arial" w:hAnsi="Arial" w:cs="Arial"/>
                          <w:color w:val="FFFFFF" w:themeColor="background1"/>
                          <w:sz w:val="21"/>
                          <w:szCs w:val="21"/>
                          <w:lang w:val="uk-UA"/>
                        </w:rPr>
                      </w:pPr>
                      <w:r w:rsidRPr="003E6171">
                        <w:rPr>
                          <w:rFonts w:ascii="Arial" w:hAnsi="Arial" w:cs="Arial"/>
                          <w:b/>
                          <w:bCs/>
                          <w:color w:val="FFFFFF" w:themeColor="background1"/>
                          <w:sz w:val="21"/>
                          <w:szCs w:val="21"/>
                          <w:lang w:val="uk-UA"/>
                        </w:rPr>
                        <w:t xml:space="preserve">Питання: </w:t>
                      </w:r>
                      <w:r w:rsidRPr="003E6171">
                        <w:rPr>
                          <w:rFonts w:ascii="Arial" w:hAnsi="Arial" w:cs="Arial"/>
                          <w:color w:val="FFFFFF" w:themeColor="background1"/>
                          <w:sz w:val="21"/>
                          <w:szCs w:val="21"/>
                          <w:lang w:val="uk-UA"/>
                        </w:rPr>
                        <w:t>Я зіткнувся із затримкою в оформленні митних документів. З розмови з іншою людиною, чиї документи були розглянуті швидко, я розумію, що співробітник митниці сприятливо сприйме будь-якої знак уваги. Цей чоловік сказав мені, що він заплатив 50 євро. Я хотів би знати, що мені слід робити в такій ситуації?</w:t>
                      </w:r>
                    </w:p>
                    <w:p w14:paraId="48DB2F83" w14:textId="77777777" w:rsidR="00EE1D8C" w:rsidRPr="003E6171" w:rsidRDefault="00EE1D8C" w:rsidP="006F0238">
                      <w:pPr>
                        <w:rPr>
                          <w:rFonts w:ascii="Arial" w:hAnsi="Arial" w:cs="Arial"/>
                          <w:color w:val="FFFFFF" w:themeColor="background1"/>
                          <w:sz w:val="21"/>
                          <w:szCs w:val="21"/>
                          <w:lang w:val="uk-UA"/>
                        </w:rPr>
                      </w:pPr>
                      <w:r w:rsidRPr="003E6171">
                        <w:rPr>
                          <w:rFonts w:ascii="Arial" w:hAnsi="Arial" w:cs="Arial"/>
                          <w:b/>
                          <w:bCs/>
                          <w:color w:val="FFFFFF" w:themeColor="background1"/>
                          <w:sz w:val="21"/>
                          <w:szCs w:val="21"/>
                          <w:lang w:val="uk-UA"/>
                        </w:rPr>
                        <w:t xml:space="preserve">Відповідь: </w:t>
                      </w:r>
                      <w:r w:rsidRPr="003E6171">
                        <w:rPr>
                          <w:rFonts w:ascii="Arial" w:hAnsi="Arial" w:cs="Arial"/>
                          <w:color w:val="FFFFFF" w:themeColor="background1"/>
                          <w:sz w:val="21"/>
                          <w:szCs w:val="21"/>
                          <w:lang w:val="uk-UA"/>
                        </w:rPr>
                        <w:t>В нашій Групі заборонені платежі за спрощення формальностей. Я повинен негайно повідомити про це моєму керівнику.</w:t>
                      </w:r>
                    </w:p>
                    <w:p w14:paraId="1BBA8CB5" w14:textId="77777777" w:rsidR="00EE1D8C" w:rsidRPr="006F0238" w:rsidRDefault="00EE1D8C" w:rsidP="006F0238">
                      <w:pPr>
                        <w:rPr>
                          <w:rFonts w:ascii="Arial" w:hAnsi="Arial" w:cs="Arial"/>
                          <w:b/>
                          <w:bCs/>
                          <w:color w:val="FFFFFF" w:themeColor="background1"/>
                          <w:sz w:val="21"/>
                          <w:szCs w:val="21"/>
                          <w:lang w:val="ru-RU"/>
                        </w:rPr>
                      </w:pPr>
                    </w:p>
                    <w:p w14:paraId="5EB4C69B" w14:textId="77777777" w:rsidR="00EE1D8C" w:rsidRPr="006F0238" w:rsidRDefault="00EE1D8C" w:rsidP="006F0238">
                      <w:pPr>
                        <w:rPr>
                          <w:rFonts w:ascii="Arial" w:hAnsi="Arial" w:cs="Arial"/>
                          <w:b/>
                          <w:bCs/>
                          <w:color w:val="FFFFFF" w:themeColor="background1"/>
                          <w:sz w:val="21"/>
                          <w:szCs w:val="21"/>
                          <w:lang w:val="ru-RU"/>
                        </w:rPr>
                      </w:pPr>
                    </w:p>
                    <w:p w14:paraId="7D29E375" w14:textId="583413C1" w:rsidR="00EE1D8C" w:rsidRPr="008613C2" w:rsidRDefault="00EE1D8C" w:rsidP="006F0238">
                      <w:pPr>
                        <w:rPr>
                          <w:rFonts w:ascii="Arial" w:hAnsi="Arial" w:cs="Arial"/>
                          <w:color w:val="FFFFFF" w:themeColor="background1"/>
                          <w:sz w:val="21"/>
                          <w:szCs w:val="21"/>
                          <w:lang w:val="en-GB"/>
                        </w:rPr>
                      </w:pPr>
                      <w:r w:rsidRPr="006F0238">
                        <w:rPr>
                          <w:rFonts w:ascii="Arial" w:hAnsi="Arial" w:cs="Arial"/>
                          <w:b/>
                          <w:bCs/>
                          <w:color w:val="FFFFFF" w:themeColor="background1"/>
                          <w:sz w:val="21"/>
                          <w:szCs w:val="21"/>
                          <w:lang w:val="ru-RU"/>
                        </w:rPr>
                        <w:t>.</w:t>
                      </w:r>
                    </w:p>
                  </w:txbxContent>
                </v:textbox>
                <w10:wrap type="square"/>
              </v:rect>
            </w:pict>
          </mc:Fallback>
        </mc:AlternateContent>
      </w:r>
      <w:r w:rsidR="006F0238" w:rsidRPr="007E649F">
        <w:rPr>
          <w:rFonts w:ascii="Arial" w:hAnsi="Arial" w:cs="Arial"/>
          <w:color w:val="61686D"/>
          <w:sz w:val="21"/>
          <w:szCs w:val="21"/>
          <w:lang w:val="uk-UA" w:eastAsia="ru-RU"/>
        </w:rPr>
        <w:t>Платежі за спрощення формальностей - це невеликі суми, що виплачуються в неофіційному порядку державній посадовій особі для полегшення або забезпечення належного виконання адміністративних процедур або необхідних формальностей, які відносяться до компетенції даної посадової особи і на які особа, яка здійснює платіж, має право розраховувати</w:t>
      </w:r>
      <w:r w:rsidRPr="007E649F">
        <w:rPr>
          <w:rFonts w:ascii="Arial" w:hAnsi="Arial" w:cs="Arial"/>
          <w:color w:val="61686D"/>
          <w:sz w:val="21"/>
          <w:szCs w:val="21"/>
          <w:lang w:val="uk-UA"/>
        </w:rPr>
        <w:t>.</w:t>
      </w:r>
    </w:p>
    <w:p w14:paraId="5C827B6E" w14:textId="6639E9A5" w:rsidR="006F0238" w:rsidRPr="007E649F" w:rsidRDefault="006F0238" w:rsidP="006F0238">
      <w:pPr>
        <w:rPr>
          <w:rFonts w:ascii="Arial" w:hAnsi="Arial" w:cs="Arial"/>
          <w:color w:val="61686D"/>
          <w:sz w:val="21"/>
          <w:szCs w:val="21"/>
          <w:lang w:val="uk-UA"/>
        </w:rPr>
      </w:pPr>
      <w:bookmarkStart w:id="5" w:name="_Toc55304220"/>
      <w:r w:rsidRPr="007E649F">
        <w:rPr>
          <w:rFonts w:ascii="Arial" w:hAnsi="Arial" w:cs="Arial"/>
          <w:color w:val="61686D"/>
          <w:sz w:val="21"/>
          <w:szCs w:val="21"/>
          <w:lang w:val="uk-UA"/>
        </w:rPr>
        <w:t>Ці платежі не спрямовані на отримання неправомірної вигоди. Вони спрямовані на те, щоб спонукати державни</w:t>
      </w:r>
      <w:r w:rsidR="003E6171">
        <w:rPr>
          <w:rFonts w:ascii="Arial" w:hAnsi="Arial" w:cs="Arial"/>
          <w:color w:val="61686D"/>
          <w:sz w:val="21"/>
          <w:szCs w:val="21"/>
          <w:lang w:val="uk-UA"/>
        </w:rPr>
        <w:t>х</w:t>
      </w:r>
      <w:r w:rsidRPr="007E649F">
        <w:rPr>
          <w:rFonts w:ascii="Arial" w:hAnsi="Arial" w:cs="Arial"/>
          <w:color w:val="61686D"/>
          <w:sz w:val="21"/>
          <w:szCs w:val="21"/>
          <w:lang w:val="uk-UA"/>
        </w:rPr>
        <w:t xml:space="preserve"> посадови</w:t>
      </w:r>
      <w:r w:rsidR="003E6171">
        <w:rPr>
          <w:rFonts w:ascii="Arial" w:hAnsi="Arial" w:cs="Arial"/>
          <w:color w:val="61686D"/>
          <w:sz w:val="21"/>
          <w:szCs w:val="21"/>
          <w:lang w:val="uk-UA"/>
        </w:rPr>
        <w:t>х</w:t>
      </w:r>
      <w:r w:rsidRPr="007E649F">
        <w:rPr>
          <w:rFonts w:ascii="Arial" w:hAnsi="Arial" w:cs="Arial"/>
          <w:color w:val="61686D"/>
          <w:sz w:val="21"/>
          <w:szCs w:val="21"/>
          <w:lang w:val="uk-UA"/>
        </w:rPr>
        <w:t xml:space="preserve"> о</w:t>
      </w:r>
      <w:r w:rsidR="003E6171">
        <w:rPr>
          <w:rFonts w:ascii="Arial" w:hAnsi="Arial" w:cs="Arial"/>
          <w:color w:val="61686D"/>
          <w:sz w:val="21"/>
          <w:szCs w:val="21"/>
          <w:lang w:val="uk-UA"/>
        </w:rPr>
        <w:t>сіб</w:t>
      </w:r>
      <w:r w:rsidRPr="007E649F">
        <w:rPr>
          <w:rFonts w:ascii="Arial" w:hAnsi="Arial" w:cs="Arial"/>
          <w:color w:val="61686D"/>
          <w:sz w:val="21"/>
          <w:szCs w:val="21"/>
          <w:lang w:val="uk-UA"/>
        </w:rPr>
        <w:t xml:space="preserve"> виконати свої посадові обов'язки зі звичайною старанністю та ефективністю.</w:t>
      </w:r>
    </w:p>
    <w:p w14:paraId="14C605ED" w14:textId="77777777" w:rsidR="006F0238" w:rsidRPr="007E649F" w:rsidRDefault="006F0238" w:rsidP="006F0238">
      <w:pPr>
        <w:rPr>
          <w:rFonts w:ascii="Arial" w:hAnsi="Arial" w:cs="Arial"/>
          <w:color w:val="61686D"/>
          <w:sz w:val="21"/>
          <w:szCs w:val="21"/>
          <w:lang w:val="uk-UA"/>
        </w:rPr>
      </w:pPr>
      <w:r w:rsidRPr="007E649F">
        <w:rPr>
          <w:rFonts w:ascii="Arial" w:hAnsi="Arial" w:cs="Arial"/>
          <w:color w:val="61686D"/>
          <w:sz w:val="21"/>
          <w:szCs w:val="21"/>
          <w:lang w:val="uk-UA"/>
        </w:rPr>
        <w:t>У більшості країн дана практика і такі платежі прирівнюються до корупції.</w:t>
      </w:r>
    </w:p>
    <w:p w14:paraId="0BDE1C35" w14:textId="77777777" w:rsidR="006F0238" w:rsidRPr="007E649F" w:rsidRDefault="006F0238" w:rsidP="006F0238">
      <w:pPr>
        <w:rPr>
          <w:rFonts w:ascii="Arial" w:hAnsi="Arial" w:cs="Arial"/>
          <w:color w:val="61686D"/>
          <w:sz w:val="21"/>
          <w:szCs w:val="21"/>
          <w:lang w:val="uk-UA"/>
        </w:rPr>
      </w:pPr>
      <w:r w:rsidRPr="007E649F">
        <w:rPr>
          <w:rFonts w:ascii="Arial" w:hAnsi="Arial" w:cs="Arial"/>
          <w:color w:val="61686D"/>
          <w:sz w:val="21"/>
          <w:szCs w:val="21"/>
          <w:lang w:val="uk-UA"/>
        </w:rPr>
        <w:t>Однак в деяких країнах все ще існує практика платежів за спрощення формальностей.</w:t>
      </w:r>
    </w:p>
    <w:p w14:paraId="62ECDF30" w14:textId="77777777" w:rsidR="006F0238" w:rsidRPr="007E649F" w:rsidRDefault="006F0238" w:rsidP="006F0238">
      <w:pPr>
        <w:rPr>
          <w:rFonts w:ascii="Arial" w:hAnsi="Arial" w:cs="Arial"/>
          <w:color w:val="61686D"/>
          <w:sz w:val="21"/>
          <w:szCs w:val="21"/>
          <w:lang w:val="uk-UA"/>
        </w:rPr>
      </w:pPr>
      <w:r w:rsidRPr="007E649F">
        <w:rPr>
          <w:rFonts w:ascii="Arial" w:hAnsi="Arial" w:cs="Arial"/>
          <w:color w:val="61686D"/>
          <w:sz w:val="21"/>
          <w:szCs w:val="21"/>
          <w:lang w:val="uk-UA"/>
        </w:rPr>
        <w:t>Група забороняє звертатися до такої практики ведення справ. Платежі за спрощення формальностей можуть привести співробітників Групи до кримінального переслідування і завдати шкоди репутації компанії.</w:t>
      </w:r>
    </w:p>
    <w:p w14:paraId="4BA9C280" w14:textId="343B2EA6" w:rsidR="007B5CFE" w:rsidRPr="007E649F" w:rsidRDefault="006F0238" w:rsidP="006F0238">
      <w:pPr>
        <w:rPr>
          <w:rFonts w:ascii="Arial" w:hAnsi="Arial" w:cs="Arial"/>
          <w:color w:val="61686D"/>
          <w:sz w:val="21"/>
          <w:szCs w:val="21"/>
          <w:lang w:val="uk-UA"/>
        </w:rPr>
      </w:pPr>
      <w:r w:rsidRPr="007E649F">
        <w:rPr>
          <w:rFonts w:ascii="Arial" w:hAnsi="Arial" w:cs="Arial"/>
          <w:color w:val="61686D"/>
          <w:sz w:val="21"/>
          <w:szCs w:val="21"/>
          <w:lang w:val="uk-UA"/>
        </w:rPr>
        <w:t>Зіткнувшись з подібною ситуацією, співробітнику слід зв'язатися зі своїм керівником, який повинен зайнятися її врегулюванням.</w:t>
      </w:r>
    </w:p>
    <w:p w14:paraId="305C21B2" w14:textId="77777777" w:rsidR="007B5CFE" w:rsidRPr="007E649F" w:rsidRDefault="007B5CFE" w:rsidP="007B5CFE">
      <w:pPr>
        <w:rPr>
          <w:rFonts w:ascii="Arial" w:hAnsi="Arial" w:cs="Arial"/>
          <w:color w:val="61686D"/>
          <w:sz w:val="21"/>
          <w:szCs w:val="21"/>
          <w:lang w:val="uk-UA"/>
        </w:rPr>
      </w:pPr>
    </w:p>
    <w:p w14:paraId="6E0DABD5" w14:textId="77777777" w:rsidR="007B5CFE" w:rsidRPr="007E649F" w:rsidRDefault="007B5CFE" w:rsidP="007B5CFE">
      <w:pPr>
        <w:rPr>
          <w:rFonts w:ascii="Arial" w:hAnsi="Arial" w:cs="Arial"/>
          <w:color w:val="61686D"/>
          <w:sz w:val="21"/>
          <w:szCs w:val="21"/>
          <w:lang w:val="uk-UA"/>
        </w:rPr>
      </w:pPr>
    </w:p>
    <w:p w14:paraId="37206C9B" w14:textId="77777777" w:rsidR="007B5CFE" w:rsidRPr="007E649F" w:rsidRDefault="007B5CFE" w:rsidP="007B5CFE">
      <w:pPr>
        <w:rPr>
          <w:rFonts w:ascii="Arial" w:hAnsi="Arial" w:cs="Arial"/>
          <w:color w:val="61686D"/>
          <w:sz w:val="21"/>
          <w:szCs w:val="21"/>
          <w:lang w:val="uk-UA"/>
        </w:rPr>
      </w:pPr>
    </w:p>
    <w:p w14:paraId="1C7C48D1" w14:textId="77777777" w:rsidR="007B5CFE" w:rsidRPr="007E649F" w:rsidRDefault="007B5CFE" w:rsidP="007B5CFE">
      <w:pPr>
        <w:rPr>
          <w:rFonts w:ascii="Arial" w:hAnsi="Arial" w:cs="Arial"/>
          <w:color w:val="61686D"/>
          <w:sz w:val="21"/>
          <w:szCs w:val="21"/>
          <w:lang w:val="uk-UA"/>
        </w:rPr>
      </w:pPr>
    </w:p>
    <w:p w14:paraId="5DB0AAC1" w14:textId="77777777" w:rsidR="007B5CFE" w:rsidRPr="007E649F" w:rsidRDefault="007B5CFE" w:rsidP="007B5CFE">
      <w:pPr>
        <w:rPr>
          <w:rFonts w:ascii="Arial" w:hAnsi="Arial" w:cs="Arial"/>
          <w:color w:val="61686D"/>
          <w:sz w:val="21"/>
          <w:szCs w:val="21"/>
          <w:lang w:val="uk-UA"/>
        </w:rPr>
      </w:pPr>
    </w:p>
    <w:p w14:paraId="03B040D4" w14:textId="77777777" w:rsidR="007B5CFE" w:rsidRPr="007E649F" w:rsidRDefault="007B5CFE" w:rsidP="007B5CFE">
      <w:pPr>
        <w:rPr>
          <w:rFonts w:ascii="Arial" w:hAnsi="Arial" w:cs="Arial"/>
          <w:color w:val="61686D"/>
          <w:sz w:val="21"/>
          <w:szCs w:val="21"/>
          <w:lang w:val="uk-UA"/>
        </w:rPr>
      </w:pPr>
    </w:p>
    <w:p w14:paraId="58ED491E" w14:textId="77777777" w:rsidR="007B5CFE" w:rsidRPr="007E649F" w:rsidRDefault="007B5CFE" w:rsidP="007B5CFE">
      <w:pPr>
        <w:rPr>
          <w:rFonts w:ascii="Arial" w:hAnsi="Arial" w:cs="Arial"/>
          <w:color w:val="61686D"/>
          <w:sz w:val="21"/>
          <w:szCs w:val="21"/>
          <w:lang w:val="uk-UA"/>
        </w:rPr>
      </w:pPr>
    </w:p>
    <w:p w14:paraId="7C09E9B5" w14:textId="77777777" w:rsidR="007B5CFE" w:rsidRPr="007E649F" w:rsidRDefault="007B5CFE" w:rsidP="007B5CFE">
      <w:pPr>
        <w:rPr>
          <w:rFonts w:ascii="Arial" w:hAnsi="Arial" w:cs="Arial"/>
          <w:color w:val="61686D"/>
          <w:sz w:val="21"/>
          <w:szCs w:val="21"/>
          <w:lang w:val="uk-UA"/>
        </w:rPr>
      </w:pPr>
    </w:p>
    <w:p w14:paraId="790EFE0A" w14:textId="77777777" w:rsidR="007B5CFE" w:rsidRPr="007E649F" w:rsidRDefault="007B5CFE" w:rsidP="007B5CFE">
      <w:pPr>
        <w:rPr>
          <w:rFonts w:ascii="Arial" w:hAnsi="Arial" w:cs="Arial"/>
          <w:color w:val="61686D"/>
          <w:sz w:val="21"/>
          <w:szCs w:val="21"/>
          <w:lang w:val="uk-UA"/>
        </w:rPr>
      </w:pPr>
    </w:p>
    <w:p w14:paraId="37FDC440" w14:textId="77777777" w:rsidR="007B5CFE" w:rsidRPr="007E649F" w:rsidRDefault="007B5CFE" w:rsidP="007B5CFE">
      <w:pPr>
        <w:rPr>
          <w:rFonts w:ascii="Arial" w:hAnsi="Arial" w:cs="Arial"/>
          <w:color w:val="61686D"/>
          <w:sz w:val="21"/>
          <w:szCs w:val="21"/>
          <w:lang w:val="uk-UA"/>
        </w:rPr>
      </w:pPr>
    </w:p>
    <w:p w14:paraId="50697220" w14:textId="60E6BF15" w:rsidR="007B5CFE" w:rsidRPr="007E649F" w:rsidRDefault="007B5CFE" w:rsidP="007B5CFE">
      <w:pPr>
        <w:rPr>
          <w:rFonts w:ascii="Arial" w:hAnsi="Arial" w:cs="Arial"/>
          <w:color w:val="61686D"/>
          <w:sz w:val="21"/>
          <w:szCs w:val="21"/>
          <w:lang w:val="uk-UA"/>
        </w:rPr>
      </w:pPr>
    </w:p>
    <w:p w14:paraId="0F3D7F05" w14:textId="453E95FE" w:rsidR="006F0238" w:rsidRPr="007E649F" w:rsidRDefault="006F0238" w:rsidP="007B5CFE">
      <w:pPr>
        <w:rPr>
          <w:rFonts w:ascii="Arial" w:hAnsi="Arial" w:cs="Arial"/>
          <w:color w:val="61686D"/>
          <w:sz w:val="21"/>
          <w:szCs w:val="21"/>
          <w:lang w:val="uk-UA"/>
        </w:rPr>
      </w:pPr>
    </w:p>
    <w:p w14:paraId="0D0D0D70" w14:textId="48C94533" w:rsidR="006F0238" w:rsidRPr="007E649F" w:rsidRDefault="006F0238" w:rsidP="007B5CFE">
      <w:pPr>
        <w:rPr>
          <w:rFonts w:ascii="Arial" w:hAnsi="Arial" w:cs="Arial"/>
          <w:color w:val="61686D"/>
          <w:sz w:val="21"/>
          <w:szCs w:val="21"/>
          <w:lang w:val="uk-UA"/>
        </w:rPr>
      </w:pPr>
    </w:p>
    <w:p w14:paraId="6C708240" w14:textId="77777777" w:rsidR="006F0238" w:rsidRPr="007E649F" w:rsidRDefault="006F0238" w:rsidP="007B5CFE">
      <w:pPr>
        <w:rPr>
          <w:rFonts w:ascii="Arial" w:hAnsi="Arial" w:cs="Arial"/>
          <w:color w:val="61686D"/>
          <w:sz w:val="21"/>
          <w:szCs w:val="21"/>
          <w:lang w:val="uk-UA"/>
        </w:rPr>
      </w:pPr>
    </w:p>
    <w:p w14:paraId="19E2EF6E" w14:textId="77777777" w:rsidR="007B5CFE" w:rsidRPr="007E649F" w:rsidRDefault="007B5CFE" w:rsidP="007B5CFE">
      <w:pPr>
        <w:rPr>
          <w:rFonts w:ascii="Arial" w:hAnsi="Arial" w:cs="Arial"/>
          <w:color w:val="61686D"/>
          <w:sz w:val="21"/>
          <w:szCs w:val="21"/>
          <w:lang w:val="uk-UA"/>
        </w:rPr>
      </w:pPr>
    </w:p>
    <w:p w14:paraId="0CD8BE9F" w14:textId="0310348D" w:rsidR="007B5CFE" w:rsidRPr="007E649F" w:rsidRDefault="00E8771D" w:rsidP="007B5CFE">
      <w:pPr>
        <w:pStyle w:val="Paragraphedeliste"/>
        <w:numPr>
          <w:ilvl w:val="0"/>
          <w:numId w:val="1"/>
        </w:numPr>
        <w:rPr>
          <w:rFonts w:ascii="Arial" w:hAnsi="Arial" w:cs="Arial"/>
          <w:b/>
          <w:bCs/>
          <w:color w:val="C00000"/>
          <w:sz w:val="21"/>
          <w:szCs w:val="21"/>
          <w:lang w:val="uk-UA"/>
        </w:rPr>
      </w:pPr>
      <w:r w:rsidRPr="007E649F">
        <w:rPr>
          <w:rFonts w:ascii="Arial" w:hAnsi="Arial" w:cs="Arial"/>
          <w:b/>
          <w:bCs/>
          <w:color w:val="C00000"/>
          <w:sz w:val="21"/>
          <w:szCs w:val="21"/>
          <w:lang w:val="uk-UA"/>
        </w:rPr>
        <w:lastRenderedPageBreak/>
        <w:t xml:space="preserve">СПОНСОРСТВО </w:t>
      </w:r>
      <w:r w:rsidR="00EE2681" w:rsidRPr="007E649F">
        <w:rPr>
          <w:rFonts w:ascii="Arial" w:hAnsi="Arial" w:cs="Arial"/>
          <w:b/>
          <w:bCs/>
          <w:color w:val="C00000"/>
          <w:sz w:val="21"/>
          <w:szCs w:val="21"/>
          <w:lang w:val="uk-UA"/>
        </w:rPr>
        <w:t>І</w:t>
      </w:r>
      <w:r w:rsidRPr="007E649F">
        <w:rPr>
          <w:rFonts w:ascii="Arial" w:hAnsi="Arial" w:cs="Arial"/>
          <w:b/>
          <w:bCs/>
          <w:color w:val="C00000"/>
          <w:sz w:val="21"/>
          <w:szCs w:val="21"/>
          <w:lang w:val="uk-UA"/>
        </w:rPr>
        <w:t xml:space="preserve"> ПОКРОВИТЕЛЬСТВО </w:t>
      </w:r>
    </w:p>
    <w:bookmarkEnd w:id="5"/>
    <w:p w14:paraId="49E8F9B1" w14:textId="245E83C3" w:rsidR="00EE2681" w:rsidRPr="007E649F" w:rsidRDefault="00EE2681" w:rsidP="00EE2681">
      <w:pPr>
        <w:rPr>
          <w:rFonts w:ascii="Arial" w:hAnsi="Arial" w:cs="Arial"/>
          <w:color w:val="61686D"/>
          <w:sz w:val="21"/>
          <w:szCs w:val="21"/>
          <w:lang w:val="uk-UA" w:eastAsia="fr-FR"/>
        </w:rPr>
      </w:pPr>
      <w:r w:rsidRPr="007E649F">
        <w:rPr>
          <w:rFonts w:ascii="Arial" w:hAnsi="Arial" w:cs="Arial"/>
          <w:color w:val="61686D"/>
          <w:sz w:val="21"/>
          <w:szCs w:val="21"/>
          <w:lang w:val="uk-UA" w:eastAsia="fr-FR"/>
        </w:rPr>
        <w:t>Спонсорство - це матеріальна підтримка, яка надається щодо будь-якого заходу, людини, продукту або організації з метою отримання від цього вигоди у вигляді реклами назви компанії, бренду, інформації про компані</w:t>
      </w:r>
      <w:r w:rsidR="005F13C0">
        <w:rPr>
          <w:rFonts w:ascii="Arial" w:hAnsi="Arial" w:cs="Arial"/>
          <w:color w:val="61686D"/>
          <w:sz w:val="21"/>
          <w:szCs w:val="21"/>
          <w:lang w:val="uk-UA" w:eastAsia="fr-FR"/>
        </w:rPr>
        <w:t>ю</w:t>
      </w:r>
      <w:r w:rsidRPr="007E649F">
        <w:rPr>
          <w:rFonts w:ascii="Arial" w:hAnsi="Arial" w:cs="Arial"/>
          <w:color w:val="61686D"/>
          <w:sz w:val="21"/>
          <w:szCs w:val="21"/>
          <w:lang w:val="uk-UA" w:eastAsia="fr-FR"/>
        </w:rPr>
        <w:t>-спонсора, яка буде активно поширюватися в ході заходу.</w:t>
      </w:r>
    </w:p>
    <w:p w14:paraId="09BFD3B8" w14:textId="6EB83BB6" w:rsidR="00EE2681" w:rsidRPr="007E649F" w:rsidRDefault="00EE2681" w:rsidP="00EE2681">
      <w:p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Спонсорство не слід плутати з </w:t>
      </w:r>
      <w:r w:rsidR="005F13C0">
        <w:rPr>
          <w:rFonts w:ascii="Arial" w:hAnsi="Arial" w:cs="Arial"/>
          <w:color w:val="61686D"/>
          <w:sz w:val="21"/>
          <w:szCs w:val="21"/>
          <w:lang w:val="uk-UA" w:eastAsia="fr-FR"/>
        </w:rPr>
        <w:t>покровительством</w:t>
      </w:r>
      <w:r w:rsidRPr="007E649F">
        <w:rPr>
          <w:rFonts w:ascii="Arial" w:hAnsi="Arial" w:cs="Arial"/>
          <w:color w:val="61686D"/>
          <w:sz w:val="21"/>
          <w:szCs w:val="21"/>
          <w:lang w:val="uk-UA" w:eastAsia="fr-FR"/>
        </w:rPr>
        <w:t>, яке є грошовим або іншим матеріальним подарунком від компанії на користь громадської організації без очікування будь-якого рівноцінно</w:t>
      </w:r>
      <w:r w:rsidR="005F13C0">
        <w:rPr>
          <w:rFonts w:ascii="Arial" w:hAnsi="Arial" w:cs="Arial"/>
          <w:color w:val="61686D"/>
          <w:sz w:val="21"/>
          <w:szCs w:val="21"/>
          <w:lang w:val="uk-UA" w:eastAsia="fr-FR"/>
        </w:rPr>
        <w:t>ї</w:t>
      </w:r>
      <w:r w:rsidRPr="007E649F">
        <w:rPr>
          <w:rFonts w:ascii="Arial" w:hAnsi="Arial" w:cs="Arial"/>
          <w:color w:val="61686D"/>
          <w:sz w:val="21"/>
          <w:szCs w:val="21"/>
          <w:lang w:val="uk-UA" w:eastAsia="fr-FR"/>
        </w:rPr>
        <w:t xml:space="preserve"> винагороди.</w:t>
      </w:r>
    </w:p>
    <w:p w14:paraId="1F29FA36" w14:textId="210EE8E5" w:rsidR="00EE2681" w:rsidRPr="007E649F" w:rsidRDefault="00EE2681" w:rsidP="00EE2681">
      <w:pPr>
        <w:rPr>
          <w:rFonts w:ascii="Arial" w:hAnsi="Arial" w:cs="Arial"/>
          <w:color w:val="61686D"/>
          <w:sz w:val="21"/>
          <w:szCs w:val="21"/>
          <w:lang w:val="uk-UA" w:eastAsia="fr-FR"/>
        </w:rPr>
      </w:pPr>
      <w:r w:rsidRPr="007E649F">
        <w:rPr>
          <w:rFonts w:ascii="Arial" w:hAnsi="Arial" w:cs="Arial"/>
          <w:color w:val="61686D"/>
          <w:sz w:val="21"/>
          <w:szCs w:val="21"/>
          <w:lang w:val="uk-UA" w:eastAsia="fr-FR"/>
        </w:rPr>
        <w:t>Де б не працювала наша Група, вона дотримується існуючих законів та підзаконних нормативно-правов</w:t>
      </w:r>
      <w:r w:rsidR="005F13C0">
        <w:rPr>
          <w:rFonts w:ascii="Arial" w:hAnsi="Arial" w:cs="Arial"/>
          <w:color w:val="61686D"/>
          <w:sz w:val="21"/>
          <w:szCs w:val="21"/>
          <w:lang w:val="uk-UA" w:eastAsia="fr-FR"/>
        </w:rPr>
        <w:t>их</w:t>
      </w:r>
      <w:r w:rsidRPr="007E649F">
        <w:rPr>
          <w:rFonts w:ascii="Arial" w:hAnsi="Arial" w:cs="Arial"/>
          <w:color w:val="61686D"/>
          <w:sz w:val="21"/>
          <w:szCs w:val="21"/>
          <w:lang w:val="uk-UA" w:eastAsia="fr-FR"/>
        </w:rPr>
        <w:t xml:space="preserve"> акт</w:t>
      </w:r>
      <w:r w:rsidR="005F13C0">
        <w:rPr>
          <w:rFonts w:ascii="Arial" w:hAnsi="Arial" w:cs="Arial"/>
          <w:color w:val="61686D"/>
          <w:sz w:val="21"/>
          <w:szCs w:val="21"/>
          <w:lang w:val="uk-UA" w:eastAsia="fr-FR"/>
        </w:rPr>
        <w:t>ів</w:t>
      </w:r>
      <w:r w:rsidRPr="007E649F">
        <w:rPr>
          <w:rFonts w:ascii="Arial" w:hAnsi="Arial" w:cs="Arial"/>
          <w:color w:val="61686D"/>
          <w:sz w:val="21"/>
          <w:szCs w:val="21"/>
          <w:lang w:val="uk-UA" w:eastAsia="fr-FR"/>
        </w:rPr>
        <w:t xml:space="preserve"> і діє відповідно до наши</w:t>
      </w:r>
      <w:r w:rsidR="005F13C0">
        <w:rPr>
          <w:rFonts w:ascii="Arial" w:hAnsi="Arial" w:cs="Arial"/>
          <w:color w:val="61686D"/>
          <w:sz w:val="21"/>
          <w:szCs w:val="21"/>
          <w:lang w:val="uk-UA" w:eastAsia="fr-FR"/>
        </w:rPr>
        <w:t>х</w:t>
      </w:r>
      <w:r w:rsidRPr="007E649F">
        <w:rPr>
          <w:rFonts w:ascii="Arial" w:hAnsi="Arial" w:cs="Arial"/>
          <w:color w:val="61686D"/>
          <w:sz w:val="21"/>
          <w:szCs w:val="21"/>
          <w:lang w:val="uk-UA" w:eastAsia="fr-FR"/>
        </w:rPr>
        <w:t xml:space="preserve"> принцип</w:t>
      </w:r>
      <w:r w:rsidR="005F13C0">
        <w:rPr>
          <w:rFonts w:ascii="Arial" w:hAnsi="Arial" w:cs="Arial"/>
          <w:color w:val="61686D"/>
          <w:sz w:val="21"/>
          <w:szCs w:val="21"/>
          <w:lang w:val="uk-UA" w:eastAsia="fr-FR"/>
        </w:rPr>
        <w:t>ів</w:t>
      </w:r>
      <w:r w:rsidRPr="007E649F">
        <w:rPr>
          <w:rFonts w:ascii="Arial" w:hAnsi="Arial" w:cs="Arial"/>
          <w:color w:val="61686D"/>
          <w:sz w:val="21"/>
          <w:szCs w:val="21"/>
          <w:lang w:val="uk-UA" w:eastAsia="fr-FR"/>
        </w:rPr>
        <w:t xml:space="preserve"> порядності і чесності.</w:t>
      </w:r>
    </w:p>
    <w:p w14:paraId="28709E38" w14:textId="4D28CCDB" w:rsidR="00EE2681" w:rsidRPr="007E649F" w:rsidRDefault="00EE2681" w:rsidP="00EE2681">
      <w:p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Цей принцип застосовується до заходів, пов'язаних зі спонсорством або </w:t>
      </w:r>
      <w:r w:rsidR="005F13C0" w:rsidRPr="005F13C0">
        <w:rPr>
          <w:rFonts w:ascii="Arial" w:hAnsi="Arial" w:cs="Arial"/>
          <w:color w:val="61686D"/>
          <w:sz w:val="21"/>
          <w:szCs w:val="21"/>
          <w:lang w:val="uk-UA" w:eastAsia="fr-FR"/>
        </w:rPr>
        <w:t>покровительством</w:t>
      </w:r>
      <w:r w:rsidRPr="007E649F">
        <w:rPr>
          <w:rFonts w:ascii="Arial" w:hAnsi="Arial" w:cs="Arial"/>
          <w:color w:val="61686D"/>
          <w:sz w:val="21"/>
          <w:szCs w:val="21"/>
          <w:lang w:val="uk-UA" w:eastAsia="fr-FR"/>
        </w:rPr>
        <w:t xml:space="preserve">, в яких час від часу бере участь наша Група. Важливо звернути увагу на умови, </w:t>
      </w:r>
      <w:r w:rsidR="005F13C0">
        <w:rPr>
          <w:rFonts w:ascii="Arial" w:hAnsi="Arial" w:cs="Arial"/>
          <w:color w:val="61686D"/>
          <w:sz w:val="21"/>
          <w:szCs w:val="21"/>
          <w:lang w:val="uk-UA" w:eastAsia="fr-FR"/>
        </w:rPr>
        <w:t>за</w:t>
      </w:r>
      <w:r w:rsidRPr="007E649F">
        <w:rPr>
          <w:rFonts w:ascii="Arial" w:hAnsi="Arial" w:cs="Arial"/>
          <w:color w:val="61686D"/>
          <w:sz w:val="21"/>
          <w:szCs w:val="21"/>
          <w:lang w:val="uk-UA" w:eastAsia="fr-FR"/>
        </w:rPr>
        <w:t xml:space="preserve"> яких ці заходи можуть бути проведені. </w:t>
      </w:r>
      <w:r w:rsidR="005F13C0">
        <w:rPr>
          <w:rFonts w:ascii="Arial" w:hAnsi="Arial" w:cs="Arial"/>
          <w:color w:val="61686D"/>
          <w:sz w:val="21"/>
          <w:szCs w:val="21"/>
          <w:lang w:val="uk-UA" w:eastAsia="fr-FR"/>
        </w:rPr>
        <w:t>За</w:t>
      </w:r>
      <w:r w:rsidRPr="007E649F">
        <w:rPr>
          <w:rFonts w:ascii="Arial" w:hAnsi="Arial" w:cs="Arial"/>
          <w:color w:val="61686D"/>
          <w:sz w:val="21"/>
          <w:szCs w:val="21"/>
          <w:lang w:val="uk-UA" w:eastAsia="fr-FR"/>
        </w:rPr>
        <w:t xml:space="preserve"> певних обставин </w:t>
      </w:r>
      <w:r w:rsidR="005F13C0">
        <w:rPr>
          <w:rFonts w:ascii="Arial" w:hAnsi="Arial" w:cs="Arial"/>
          <w:color w:val="61686D"/>
          <w:sz w:val="21"/>
          <w:szCs w:val="21"/>
          <w:lang w:val="uk-UA" w:eastAsia="fr-FR"/>
        </w:rPr>
        <w:t>такі</w:t>
      </w:r>
      <w:r w:rsidRPr="007E649F">
        <w:rPr>
          <w:rFonts w:ascii="Arial" w:hAnsi="Arial" w:cs="Arial"/>
          <w:color w:val="61686D"/>
          <w:sz w:val="21"/>
          <w:szCs w:val="21"/>
          <w:lang w:val="uk-UA" w:eastAsia="fr-FR"/>
        </w:rPr>
        <w:t xml:space="preserve"> заходи можуть бути охарактеризовані як корупція або пов'язан</w:t>
      </w:r>
      <w:r w:rsidR="005F13C0">
        <w:rPr>
          <w:rFonts w:ascii="Arial" w:hAnsi="Arial" w:cs="Arial"/>
          <w:color w:val="61686D"/>
          <w:sz w:val="21"/>
          <w:szCs w:val="21"/>
          <w:lang w:val="uk-UA" w:eastAsia="fr-FR"/>
        </w:rPr>
        <w:t>а</w:t>
      </w:r>
      <w:r w:rsidRPr="007E649F">
        <w:rPr>
          <w:rFonts w:ascii="Arial" w:hAnsi="Arial" w:cs="Arial"/>
          <w:color w:val="61686D"/>
          <w:sz w:val="21"/>
          <w:szCs w:val="21"/>
          <w:lang w:val="uk-UA" w:eastAsia="fr-FR"/>
        </w:rPr>
        <w:t xml:space="preserve"> з нею пов</w:t>
      </w:r>
      <w:r w:rsidR="005F13C0">
        <w:rPr>
          <w:rFonts w:ascii="Arial" w:hAnsi="Arial" w:cs="Arial"/>
          <w:color w:val="61686D"/>
          <w:sz w:val="21"/>
          <w:szCs w:val="21"/>
          <w:lang w:val="uk-UA" w:eastAsia="fr-FR"/>
        </w:rPr>
        <w:t>едінка</w:t>
      </w:r>
      <w:r w:rsidRPr="007E649F">
        <w:rPr>
          <w:rFonts w:ascii="Arial" w:hAnsi="Arial" w:cs="Arial"/>
          <w:color w:val="61686D"/>
          <w:sz w:val="21"/>
          <w:szCs w:val="21"/>
          <w:lang w:val="uk-UA" w:eastAsia="fr-FR"/>
        </w:rPr>
        <w:t xml:space="preserve"> або можуть створити таке враження, і це завдасть шкоди </w:t>
      </w:r>
      <w:r w:rsidR="005F13C0">
        <w:rPr>
          <w:rFonts w:ascii="Arial" w:hAnsi="Arial" w:cs="Arial"/>
          <w:color w:val="61686D"/>
          <w:sz w:val="21"/>
          <w:szCs w:val="21"/>
          <w:lang w:val="uk-UA" w:eastAsia="fr-FR"/>
        </w:rPr>
        <w:t>хорошій</w:t>
      </w:r>
      <w:r w:rsidRPr="007E649F">
        <w:rPr>
          <w:rFonts w:ascii="Arial" w:hAnsi="Arial" w:cs="Arial"/>
          <w:color w:val="61686D"/>
          <w:sz w:val="21"/>
          <w:szCs w:val="21"/>
          <w:lang w:val="uk-UA" w:eastAsia="fr-FR"/>
        </w:rPr>
        <w:t xml:space="preserve"> репутації нашої Групи.</w:t>
      </w:r>
    </w:p>
    <w:p w14:paraId="37795960" w14:textId="73769D2A" w:rsidR="00531978" w:rsidRPr="007E649F" w:rsidRDefault="00EE2681" w:rsidP="00EE2681">
      <w:p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На практиці заходи щодо спонсорства і </w:t>
      </w:r>
      <w:r w:rsidR="005F13C0" w:rsidRPr="005F13C0">
        <w:rPr>
          <w:rFonts w:ascii="Arial" w:hAnsi="Arial" w:cs="Arial"/>
          <w:color w:val="61686D"/>
          <w:sz w:val="21"/>
          <w:szCs w:val="21"/>
          <w:lang w:val="uk-UA" w:eastAsia="fr-FR"/>
        </w:rPr>
        <w:t>покровительств</w:t>
      </w:r>
      <w:r w:rsidR="005F13C0">
        <w:rPr>
          <w:rFonts w:ascii="Arial" w:hAnsi="Arial" w:cs="Arial"/>
          <w:color w:val="61686D"/>
          <w:sz w:val="21"/>
          <w:szCs w:val="21"/>
          <w:lang w:val="uk-UA" w:eastAsia="fr-FR"/>
        </w:rPr>
        <w:t>а</w:t>
      </w:r>
      <w:r w:rsidRPr="007E649F">
        <w:rPr>
          <w:rFonts w:ascii="Arial" w:hAnsi="Arial" w:cs="Arial"/>
          <w:color w:val="61686D"/>
          <w:sz w:val="21"/>
          <w:szCs w:val="21"/>
          <w:lang w:val="uk-UA" w:eastAsia="fr-FR"/>
        </w:rPr>
        <w:t xml:space="preserve"> завжди повинні відповідати таким критеріям</w:t>
      </w:r>
      <w:r w:rsidR="00531978" w:rsidRPr="007E649F">
        <w:rPr>
          <w:rFonts w:ascii="Arial" w:hAnsi="Arial" w:cs="Arial"/>
          <w:color w:val="61686D"/>
          <w:sz w:val="21"/>
          <w:szCs w:val="21"/>
          <w:lang w:val="uk-UA" w:eastAsia="fr-FR"/>
        </w:rPr>
        <w:t>:</w:t>
      </w:r>
    </w:p>
    <w:p w14:paraId="3F3E389A" w14:textId="77777777" w:rsidR="00EE2681" w:rsidRPr="007E649F" w:rsidRDefault="00EE2681" w:rsidP="00EE2681">
      <w:pPr>
        <w:rPr>
          <w:rFonts w:ascii="Arial" w:hAnsi="Arial" w:cs="Arial"/>
          <w:color w:val="61686D"/>
          <w:sz w:val="21"/>
          <w:szCs w:val="21"/>
          <w:lang w:val="uk-UA" w:eastAsia="fr-FR"/>
        </w:rPr>
      </w:pPr>
    </w:p>
    <w:p w14:paraId="73B59DD1" w14:textId="77777777" w:rsidR="00EE2681" w:rsidRPr="007E649F" w:rsidRDefault="00EE2681" w:rsidP="00FC3007">
      <w:pPr>
        <w:pStyle w:val="Paragraphedeliste"/>
        <w:numPr>
          <w:ilvl w:val="0"/>
          <w:numId w:val="5"/>
        </w:numPr>
        <w:rPr>
          <w:rFonts w:ascii="Arial" w:hAnsi="Arial" w:cs="Arial"/>
          <w:color w:val="61686D"/>
          <w:sz w:val="21"/>
          <w:szCs w:val="21"/>
          <w:lang w:val="uk-UA" w:eastAsia="fr-FR"/>
        </w:rPr>
      </w:pPr>
      <w:r w:rsidRPr="007E649F">
        <w:rPr>
          <w:rFonts w:ascii="Arial" w:hAnsi="Arial" w:cs="Arial"/>
          <w:color w:val="61686D"/>
          <w:sz w:val="21"/>
          <w:szCs w:val="21"/>
          <w:lang w:val="uk-UA" w:eastAsia="fr-FR"/>
        </w:rPr>
        <w:t>Їх метою повинно бути зміцнення репутації нашої Групи як всередині, так і за її межами.</w:t>
      </w:r>
    </w:p>
    <w:p w14:paraId="6E7B0958" w14:textId="77777777" w:rsidR="00EE2681" w:rsidRPr="007E649F" w:rsidRDefault="00EE2681" w:rsidP="00EE2681">
      <w:pPr>
        <w:pStyle w:val="Paragraphedeliste"/>
        <w:numPr>
          <w:ilvl w:val="0"/>
          <w:numId w:val="5"/>
        </w:numPr>
        <w:rPr>
          <w:rFonts w:ascii="Arial" w:hAnsi="Arial" w:cs="Arial"/>
          <w:color w:val="61686D"/>
          <w:sz w:val="21"/>
          <w:szCs w:val="21"/>
          <w:lang w:val="uk-UA" w:eastAsia="fr-FR"/>
        </w:rPr>
      </w:pPr>
      <w:bookmarkStart w:id="6" w:name="_Hlk55982413"/>
      <w:r w:rsidRPr="007E649F">
        <w:rPr>
          <w:rFonts w:ascii="Arial" w:hAnsi="Arial" w:cs="Arial"/>
          <w:color w:val="61686D"/>
          <w:sz w:val="21"/>
          <w:szCs w:val="21"/>
          <w:lang w:val="uk-UA" w:eastAsia="fr-FR"/>
        </w:rPr>
        <w:t>Вони повинні відповідати нашим цінностям і концепції Групи.</w:t>
      </w:r>
    </w:p>
    <w:p w14:paraId="012256E7" w14:textId="0AE60D4D" w:rsidR="00EE2681" w:rsidRPr="007E649F" w:rsidRDefault="00EE2681" w:rsidP="00EE2681">
      <w:pPr>
        <w:pStyle w:val="Paragraphedeliste"/>
        <w:numPr>
          <w:ilvl w:val="0"/>
          <w:numId w:val="5"/>
        </w:numPr>
        <w:rPr>
          <w:rFonts w:ascii="Arial" w:hAnsi="Arial" w:cs="Arial"/>
          <w:color w:val="61686D"/>
          <w:sz w:val="21"/>
          <w:szCs w:val="21"/>
          <w:lang w:val="uk-UA" w:eastAsia="fr-FR"/>
        </w:rPr>
      </w:pPr>
      <w:r w:rsidRPr="007E649F">
        <w:rPr>
          <w:rFonts w:ascii="Arial" w:hAnsi="Arial" w:cs="Arial"/>
          <w:color w:val="61686D"/>
          <w:sz w:val="21"/>
          <w:szCs w:val="21"/>
          <w:lang w:val="uk-UA" w:eastAsia="fr-FR"/>
        </w:rPr>
        <w:t>Вони ні в якому разі не повинні бути винагородою (навіть додатков</w:t>
      </w:r>
      <w:r w:rsidR="005F13C0">
        <w:rPr>
          <w:rFonts w:ascii="Arial" w:hAnsi="Arial" w:cs="Arial"/>
          <w:color w:val="61686D"/>
          <w:sz w:val="21"/>
          <w:szCs w:val="21"/>
          <w:lang w:val="uk-UA" w:eastAsia="fr-FR"/>
        </w:rPr>
        <w:t>ою</w:t>
      </w:r>
      <w:r w:rsidRPr="007E649F">
        <w:rPr>
          <w:rFonts w:ascii="Arial" w:hAnsi="Arial" w:cs="Arial"/>
          <w:color w:val="61686D"/>
          <w:sz w:val="21"/>
          <w:szCs w:val="21"/>
          <w:lang w:val="uk-UA" w:eastAsia="fr-FR"/>
        </w:rPr>
        <w:t>) за укладення договору, державного контракту або отримання дозволу.</w:t>
      </w:r>
    </w:p>
    <w:p w14:paraId="247FC8F0" w14:textId="1434C02A" w:rsidR="00EE2681" w:rsidRPr="007E649F" w:rsidRDefault="00EE2681" w:rsidP="00EE2681">
      <w:pPr>
        <w:pStyle w:val="Paragraphedeliste"/>
        <w:numPr>
          <w:ilvl w:val="0"/>
          <w:numId w:val="5"/>
        </w:numPr>
        <w:spacing w:after="160" w:line="259" w:lineRule="auto"/>
        <w:rPr>
          <w:rFonts w:ascii="Arial" w:hAnsi="Arial" w:cs="Arial"/>
          <w:color w:val="61686D"/>
          <w:sz w:val="21"/>
          <w:szCs w:val="21"/>
          <w:lang w:val="uk-UA"/>
        </w:rPr>
      </w:pPr>
      <w:r w:rsidRPr="007E649F">
        <w:rPr>
          <w:rFonts w:ascii="Arial" w:hAnsi="Arial" w:cs="Arial"/>
          <w:color w:val="61686D"/>
          <w:sz w:val="21"/>
          <w:szCs w:val="21"/>
          <w:lang w:val="uk-UA" w:eastAsia="fr-FR"/>
        </w:rPr>
        <w:t>Вони завжди повинні здійснюватися з дотриманням місцевих законів і підзаконних нормативно-правових актів.</w:t>
      </w:r>
    </w:p>
    <w:p w14:paraId="39083C97" w14:textId="1FFE8F00" w:rsidR="00531978" w:rsidRPr="007E649F" w:rsidRDefault="00531978" w:rsidP="00EE2681">
      <w:pPr>
        <w:pStyle w:val="Paragraphedeliste"/>
        <w:spacing w:after="160" w:line="259" w:lineRule="auto"/>
        <w:rPr>
          <w:rFonts w:ascii="Arial" w:hAnsi="Arial" w:cs="Arial"/>
          <w:color w:val="61686D"/>
          <w:sz w:val="21"/>
          <w:szCs w:val="21"/>
          <w:lang w:val="uk-UA"/>
        </w:rPr>
      </w:pPr>
      <w:r w:rsidRPr="007E649F">
        <w:rPr>
          <w:noProof/>
          <w:lang w:val="uk-UA" w:eastAsia="ru-RU"/>
        </w:rPr>
        <mc:AlternateContent>
          <mc:Choice Requires="wps">
            <w:drawing>
              <wp:anchor distT="107950" distB="107950" distL="180340" distR="180340" simplePos="0" relativeHeight="251672576" behindDoc="0" locked="0" layoutInCell="1" allowOverlap="1" wp14:anchorId="362B9376" wp14:editId="0CC17F05">
                <wp:simplePos x="0" y="0"/>
                <wp:positionH relativeFrom="column">
                  <wp:posOffset>-13970</wp:posOffset>
                </wp:positionH>
                <wp:positionV relativeFrom="paragraph">
                  <wp:posOffset>436880</wp:posOffset>
                </wp:positionV>
                <wp:extent cx="5742940" cy="239077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3907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2567E" w14:textId="55F424CD" w:rsidR="00EE1D8C" w:rsidRPr="00AA54CA" w:rsidRDefault="00EE1D8C" w:rsidP="00E8771D">
                            <w:pPr>
                              <w:rPr>
                                <w:rFonts w:ascii="Arial" w:hAnsi="Arial" w:cs="Arial"/>
                                <w:b/>
                                <w:bCs/>
                                <w:caps/>
                                <w:color w:val="C00000"/>
                                <w:sz w:val="21"/>
                                <w:szCs w:val="21"/>
                                <w:lang w:val="ru-RU"/>
                              </w:rPr>
                            </w:pPr>
                            <w:r w:rsidRPr="00EE2681">
                              <w:rPr>
                                <w:rFonts w:ascii="Arial" w:hAnsi="Arial" w:cs="Arial"/>
                                <w:b/>
                                <w:bCs/>
                                <w:caps/>
                                <w:color w:val="C00000"/>
                                <w:sz w:val="21"/>
                                <w:szCs w:val="21"/>
                                <w:lang w:val="ru-RU"/>
                              </w:rPr>
                              <w:t>ДОТРИМАННЯ НАШОГО ЗБІР</w:t>
                            </w:r>
                            <w:r>
                              <w:rPr>
                                <w:rFonts w:ascii="Arial" w:hAnsi="Arial" w:cs="Arial"/>
                                <w:b/>
                                <w:bCs/>
                                <w:caps/>
                                <w:color w:val="C00000"/>
                                <w:sz w:val="21"/>
                                <w:szCs w:val="21"/>
                                <w:lang w:val="ru-RU"/>
                              </w:rPr>
                              <w:t>НИКА</w:t>
                            </w:r>
                            <w:r w:rsidRPr="00EE2681">
                              <w:rPr>
                                <w:rFonts w:ascii="Arial" w:hAnsi="Arial" w:cs="Arial"/>
                                <w:b/>
                                <w:bCs/>
                                <w:caps/>
                                <w:color w:val="C00000"/>
                                <w:sz w:val="21"/>
                                <w:szCs w:val="21"/>
                                <w:lang w:val="ru-RU"/>
                              </w:rPr>
                              <w:t xml:space="preserve"> ПРАВИЛ НА ПРАКТИЦІ</w:t>
                            </w:r>
                          </w:p>
                          <w:p w14:paraId="163C232A" w14:textId="466B2B26" w:rsidR="00EE1D8C" w:rsidRPr="005F13C0" w:rsidRDefault="00EE1D8C" w:rsidP="00EE2681">
                            <w:pPr>
                              <w:rPr>
                                <w:rFonts w:ascii="Arial" w:hAnsi="Arial" w:cs="Arial"/>
                                <w:b/>
                                <w:bCs/>
                                <w:color w:val="FFFFFF" w:themeColor="background1"/>
                                <w:sz w:val="21"/>
                                <w:szCs w:val="21"/>
                                <w:lang w:val="uk-UA"/>
                              </w:rPr>
                            </w:pPr>
                            <w:r w:rsidRPr="005F13C0">
                              <w:rPr>
                                <w:rFonts w:ascii="Arial" w:hAnsi="Arial" w:cs="Arial"/>
                                <w:b/>
                                <w:bCs/>
                                <w:color w:val="FFFFFF" w:themeColor="background1"/>
                                <w:sz w:val="21"/>
                                <w:szCs w:val="21"/>
                                <w:lang w:val="uk-UA"/>
                              </w:rPr>
                              <w:t xml:space="preserve">Питання: </w:t>
                            </w:r>
                            <w:r w:rsidRPr="005F13C0">
                              <w:rPr>
                                <w:rFonts w:ascii="Arial" w:hAnsi="Arial" w:cs="Arial"/>
                                <w:color w:val="FFFFFF" w:themeColor="background1"/>
                                <w:sz w:val="21"/>
                                <w:szCs w:val="21"/>
                                <w:lang w:val="uk-UA"/>
                              </w:rPr>
                              <w:t>Президент місцевого баскетбольного клубу пропонує нам стати головним спонсором клубу. Назв</w:t>
                            </w:r>
                            <w:r>
                              <w:rPr>
                                <w:rFonts w:ascii="Arial" w:hAnsi="Arial" w:cs="Arial"/>
                                <w:color w:val="FFFFFF" w:themeColor="background1"/>
                                <w:sz w:val="21"/>
                                <w:szCs w:val="21"/>
                                <w:lang w:val="uk-UA"/>
                              </w:rPr>
                              <w:t>у</w:t>
                            </w:r>
                            <w:r w:rsidRPr="005F13C0">
                              <w:rPr>
                                <w:rFonts w:ascii="Arial" w:hAnsi="Arial" w:cs="Arial"/>
                                <w:color w:val="FFFFFF" w:themeColor="background1"/>
                                <w:sz w:val="21"/>
                                <w:szCs w:val="21"/>
                                <w:lang w:val="uk-UA"/>
                              </w:rPr>
                              <w:t xml:space="preserve"> нашого бренду буде написано, в тому числі, на футболках гравців. Президент клубу також є головою місцевої політичної партії, яка входить до адміністрації міста. Я хотів би знати, що мені слід робити в такій ситуації?</w:t>
                            </w:r>
                          </w:p>
                          <w:p w14:paraId="7B8ABACC" w14:textId="4B05B9B2" w:rsidR="00EE1D8C" w:rsidRPr="005F13C0" w:rsidRDefault="00EE1D8C" w:rsidP="00EE2681">
                            <w:pPr>
                              <w:rPr>
                                <w:rFonts w:ascii="Arial" w:hAnsi="Arial" w:cs="Arial"/>
                                <w:color w:val="FFFFFF" w:themeColor="background1"/>
                                <w:sz w:val="21"/>
                                <w:szCs w:val="21"/>
                                <w:lang w:val="uk-UA"/>
                              </w:rPr>
                            </w:pPr>
                            <w:r w:rsidRPr="005F13C0">
                              <w:rPr>
                                <w:rFonts w:ascii="Arial" w:hAnsi="Arial" w:cs="Arial"/>
                                <w:b/>
                                <w:bCs/>
                                <w:color w:val="FFFFFF" w:themeColor="background1"/>
                                <w:sz w:val="21"/>
                                <w:szCs w:val="21"/>
                                <w:lang w:val="uk-UA"/>
                              </w:rPr>
                              <w:t xml:space="preserve">Відповідь: </w:t>
                            </w:r>
                            <w:r w:rsidRPr="005F13C0">
                              <w:rPr>
                                <w:rFonts w:ascii="Arial" w:hAnsi="Arial" w:cs="Arial"/>
                                <w:color w:val="FFFFFF" w:themeColor="background1"/>
                                <w:sz w:val="21"/>
                                <w:szCs w:val="21"/>
                                <w:lang w:val="uk-UA"/>
                              </w:rPr>
                              <w:t>Оскільки витрати знаходяться в рамках бюджету, єдин</w:t>
                            </w:r>
                            <w:r>
                              <w:rPr>
                                <w:rFonts w:ascii="Arial" w:hAnsi="Arial" w:cs="Arial"/>
                                <w:color w:val="FFFFFF" w:themeColor="background1"/>
                                <w:sz w:val="21"/>
                                <w:szCs w:val="21"/>
                                <w:lang w:val="uk-UA"/>
                              </w:rPr>
                              <w:t>ою</w:t>
                            </w:r>
                            <w:r w:rsidRPr="005F13C0">
                              <w:rPr>
                                <w:rFonts w:ascii="Arial" w:hAnsi="Arial" w:cs="Arial"/>
                                <w:color w:val="FFFFFF" w:themeColor="background1"/>
                                <w:sz w:val="21"/>
                                <w:szCs w:val="21"/>
                                <w:lang w:val="uk-UA"/>
                              </w:rPr>
                              <w:t xml:space="preserve"> безпосередн</w:t>
                            </w:r>
                            <w:r>
                              <w:rPr>
                                <w:rFonts w:ascii="Arial" w:hAnsi="Arial" w:cs="Arial"/>
                                <w:color w:val="FFFFFF" w:themeColor="background1"/>
                                <w:sz w:val="21"/>
                                <w:szCs w:val="21"/>
                                <w:lang w:val="uk-UA"/>
                              </w:rPr>
                              <w:t>ьою</w:t>
                            </w:r>
                            <w:r w:rsidRPr="005F13C0">
                              <w:rPr>
                                <w:rFonts w:ascii="Arial" w:hAnsi="Arial" w:cs="Arial"/>
                                <w:color w:val="FFFFFF" w:themeColor="background1"/>
                                <w:sz w:val="21"/>
                                <w:szCs w:val="21"/>
                                <w:lang w:val="uk-UA"/>
                              </w:rPr>
                              <w:t xml:space="preserve"> винагородою є реклама нашого бренду, діяльність, щодо якої планується спонсорство, відповідає нашим цінностям, даний запит повинен бути схвалений. Той факт, що президент клубу також має політичний вплив, сам по собі не є перешкодою за умови, що мета спонсорства не </w:t>
                            </w:r>
                            <w:r>
                              <w:rPr>
                                <w:rFonts w:ascii="Arial" w:hAnsi="Arial" w:cs="Arial"/>
                                <w:color w:val="FFFFFF" w:themeColor="background1"/>
                                <w:sz w:val="21"/>
                                <w:szCs w:val="21"/>
                                <w:lang w:val="uk-UA"/>
                              </w:rPr>
                              <w:t>полягає</w:t>
                            </w:r>
                            <w:r w:rsidRPr="005F13C0">
                              <w:rPr>
                                <w:rFonts w:ascii="Arial" w:hAnsi="Arial" w:cs="Arial"/>
                                <w:color w:val="FFFFFF" w:themeColor="background1"/>
                                <w:sz w:val="21"/>
                                <w:szCs w:val="21"/>
                                <w:lang w:val="uk-UA"/>
                              </w:rPr>
                              <w:t xml:space="preserve"> в наданні неправомірного впливу на рішення державної посадової або приватно</w:t>
                            </w:r>
                            <w:r>
                              <w:rPr>
                                <w:rFonts w:ascii="Arial" w:hAnsi="Arial" w:cs="Arial"/>
                                <w:color w:val="FFFFFF" w:themeColor="background1"/>
                                <w:sz w:val="21"/>
                                <w:szCs w:val="21"/>
                                <w:lang w:val="uk-UA"/>
                              </w:rPr>
                              <w:t>ї</w:t>
                            </w:r>
                            <w:r w:rsidRPr="005F13C0">
                              <w:rPr>
                                <w:rFonts w:ascii="Arial" w:hAnsi="Arial" w:cs="Arial"/>
                                <w:color w:val="FFFFFF" w:themeColor="background1"/>
                                <w:sz w:val="21"/>
                                <w:szCs w:val="21"/>
                                <w:lang w:val="uk-UA"/>
                              </w:rPr>
                              <w:t xml:space="preserve"> особ</w:t>
                            </w:r>
                            <w:r>
                              <w:rPr>
                                <w:rFonts w:ascii="Arial" w:hAnsi="Arial" w:cs="Arial"/>
                                <w:color w:val="FFFFFF" w:themeColor="background1"/>
                                <w:sz w:val="21"/>
                                <w:szCs w:val="21"/>
                                <w:lang w:val="uk-UA"/>
                              </w:rPr>
                              <w:t>и</w:t>
                            </w:r>
                            <w:r w:rsidRPr="005F13C0">
                              <w:rPr>
                                <w:rFonts w:ascii="Arial" w:hAnsi="Arial" w:cs="Arial"/>
                                <w:color w:val="FFFFFF" w:themeColor="background1"/>
                                <w:sz w:val="21"/>
                                <w:szCs w:val="21"/>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1.1pt;margin-top:34.4pt;width:452.2pt;height:188.25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" fillcolor="#9d9e9f" stroked="f" strokeweight="1pt">
                <v:textbox>
                  <w:txbxContent>
                    <w:p w14:paraId="7722567E" w14:textId="55F424CD" w:rsidR="00EE1D8C" w:rsidRPr="00AA54CA" w:rsidRDefault="00EE1D8C" w:rsidP="00E8771D">
                      <w:pPr>
                        <w:rPr>
                          <w:rFonts w:ascii="Arial" w:hAnsi="Arial" w:cs="Arial"/>
                          <w:b/>
                          <w:bCs/>
                          <w:caps/>
                          <w:color w:val="C00000"/>
                          <w:sz w:val="21"/>
                          <w:szCs w:val="21"/>
                          <w:lang w:val="ru-RU"/>
                        </w:rPr>
                      </w:pPr>
                      <w:r w:rsidRPr="00EE2681">
                        <w:rPr>
                          <w:rFonts w:ascii="Arial" w:hAnsi="Arial" w:cs="Arial"/>
                          <w:b/>
                          <w:bCs/>
                          <w:caps/>
                          <w:color w:val="C00000"/>
                          <w:sz w:val="21"/>
                          <w:szCs w:val="21"/>
                          <w:lang w:val="ru-RU"/>
                        </w:rPr>
                        <w:t>ДОТРИМАННЯ НАШОГО ЗБІР</w:t>
                      </w:r>
                      <w:r>
                        <w:rPr>
                          <w:rFonts w:ascii="Arial" w:hAnsi="Arial" w:cs="Arial"/>
                          <w:b/>
                          <w:bCs/>
                          <w:caps/>
                          <w:color w:val="C00000"/>
                          <w:sz w:val="21"/>
                          <w:szCs w:val="21"/>
                          <w:lang w:val="ru-RU"/>
                        </w:rPr>
                        <w:t>НИКА</w:t>
                      </w:r>
                      <w:r w:rsidRPr="00EE2681">
                        <w:rPr>
                          <w:rFonts w:ascii="Arial" w:hAnsi="Arial" w:cs="Arial"/>
                          <w:b/>
                          <w:bCs/>
                          <w:caps/>
                          <w:color w:val="C00000"/>
                          <w:sz w:val="21"/>
                          <w:szCs w:val="21"/>
                          <w:lang w:val="ru-RU"/>
                        </w:rPr>
                        <w:t xml:space="preserve"> ПРАВИЛ НА ПРАКТИЦІ</w:t>
                      </w:r>
                    </w:p>
                    <w:p w14:paraId="163C232A" w14:textId="466B2B26" w:rsidR="00EE1D8C" w:rsidRPr="005F13C0" w:rsidRDefault="00EE1D8C" w:rsidP="00EE2681">
                      <w:pPr>
                        <w:rPr>
                          <w:rFonts w:ascii="Arial" w:hAnsi="Arial" w:cs="Arial"/>
                          <w:b/>
                          <w:bCs/>
                          <w:color w:val="FFFFFF" w:themeColor="background1"/>
                          <w:sz w:val="21"/>
                          <w:szCs w:val="21"/>
                          <w:lang w:val="uk-UA"/>
                        </w:rPr>
                      </w:pPr>
                      <w:r w:rsidRPr="005F13C0">
                        <w:rPr>
                          <w:rFonts w:ascii="Arial" w:hAnsi="Arial" w:cs="Arial"/>
                          <w:b/>
                          <w:bCs/>
                          <w:color w:val="FFFFFF" w:themeColor="background1"/>
                          <w:sz w:val="21"/>
                          <w:szCs w:val="21"/>
                          <w:lang w:val="uk-UA"/>
                        </w:rPr>
                        <w:t xml:space="preserve">Питання: </w:t>
                      </w:r>
                      <w:r w:rsidRPr="005F13C0">
                        <w:rPr>
                          <w:rFonts w:ascii="Arial" w:hAnsi="Arial" w:cs="Arial"/>
                          <w:color w:val="FFFFFF" w:themeColor="background1"/>
                          <w:sz w:val="21"/>
                          <w:szCs w:val="21"/>
                          <w:lang w:val="uk-UA"/>
                        </w:rPr>
                        <w:t>Президент місцевого баскетбольного клубу пропонує нам стати головним спонсором клубу. Назв</w:t>
                      </w:r>
                      <w:r>
                        <w:rPr>
                          <w:rFonts w:ascii="Arial" w:hAnsi="Arial" w:cs="Arial"/>
                          <w:color w:val="FFFFFF" w:themeColor="background1"/>
                          <w:sz w:val="21"/>
                          <w:szCs w:val="21"/>
                          <w:lang w:val="uk-UA"/>
                        </w:rPr>
                        <w:t>у</w:t>
                      </w:r>
                      <w:r w:rsidRPr="005F13C0">
                        <w:rPr>
                          <w:rFonts w:ascii="Arial" w:hAnsi="Arial" w:cs="Arial"/>
                          <w:color w:val="FFFFFF" w:themeColor="background1"/>
                          <w:sz w:val="21"/>
                          <w:szCs w:val="21"/>
                          <w:lang w:val="uk-UA"/>
                        </w:rPr>
                        <w:t xml:space="preserve"> нашого бренду буде написано, в тому числі, на футболках гравців. Президент клубу також є головою місцевої політичної партії, яка входить до адміністрації міста. Я хотів би знати, що мені слід робити в такій ситуації?</w:t>
                      </w:r>
                    </w:p>
                    <w:p w14:paraId="7B8ABACC" w14:textId="4B05B9B2" w:rsidR="00EE1D8C" w:rsidRPr="005F13C0" w:rsidRDefault="00EE1D8C" w:rsidP="00EE2681">
                      <w:pPr>
                        <w:rPr>
                          <w:rFonts w:ascii="Arial" w:hAnsi="Arial" w:cs="Arial"/>
                          <w:color w:val="FFFFFF" w:themeColor="background1"/>
                          <w:sz w:val="21"/>
                          <w:szCs w:val="21"/>
                          <w:lang w:val="uk-UA"/>
                        </w:rPr>
                      </w:pPr>
                      <w:r w:rsidRPr="005F13C0">
                        <w:rPr>
                          <w:rFonts w:ascii="Arial" w:hAnsi="Arial" w:cs="Arial"/>
                          <w:b/>
                          <w:bCs/>
                          <w:color w:val="FFFFFF" w:themeColor="background1"/>
                          <w:sz w:val="21"/>
                          <w:szCs w:val="21"/>
                          <w:lang w:val="uk-UA"/>
                        </w:rPr>
                        <w:t xml:space="preserve">Відповідь: </w:t>
                      </w:r>
                      <w:r w:rsidRPr="005F13C0">
                        <w:rPr>
                          <w:rFonts w:ascii="Arial" w:hAnsi="Arial" w:cs="Arial"/>
                          <w:color w:val="FFFFFF" w:themeColor="background1"/>
                          <w:sz w:val="21"/>
                          <w:szCs w:val="21"/>
                          <w:lang w:val="uk-UA"/>
                        </w:rPr>
                        <w:t>Оскільки витрати знаходяться в рамках бюджету, єдин</w:t>
                      </w:r>
                      <w:r>
                        <w:rPr>
                          <w:rFonts w:ascii="Arial" w:hAnsi="Arial" w:cs="Arial"/>
                          <w:color w:val="FFFFFF" w:themeColor="background1"/>
                          <w:sz w:val="21"/>
                          <w:szCs w:val="21"/>
                          <w:lang w:val="uk-UA"/>
                        </w:rPr>
                        <w:t>ою</w:t>
                      </w:r>
                      <w:r w:rsidRPr="005F13C0">
                        <w:rPr>
                          <w:rFonts w:ascii="Arial" w:hAnsi="Arial" w:cs="Arial"/>
                          <w:color w:val="FFFFFF" w:themeColor="background1"/>
                          <w:sz w:val="21"/>
                          <w:szCs w:val="21"/>
                          <w:lang w:val="uk-UA"/>
                        </w:rPr>
                        <w:t xml:space="preserve"> безпосередн</w:t>
                      </w:r>
                      <w:r>
                        <w:rPr>
                          <w:rFonts w:ascii="Arial" w:hAnsi="Arial" w:cs="Arial"/>
                          <w:color w:val="FFFFFF" w:themeColor="background1"/>
                          <w:sz w:val="21"/>
                          <w:szCs w:val="21"/>
                          <w:lang w:val="uk-UA"/>
                        </w:rPr>
                        <w:t>ьою</w:t>
                      </w:r>
                      <w:r w:rsidRPr="005F13C0">
                        <w:rPr>
                          <w:rFonts w:ascii="Arial" w:hAnsi="Arial" w:cs="Arial"/>
                          <w:color w:val="FFFFFF" w:themeColor="background1"/>
                          <w:sz w:val="21"/>
                          <w:szCs w:val="21"/>
                          <w:lang w:val="uk-UA"/>
                        </w:rPr>
                        <w:t xml:space="preserve"> винагородою є реклама нашого бренду, діяльність, щодо якої планується спонсорство, відповідає нашим цінностям, даний запит повинен бути схвалений. Той факт, що президент клубу також має політичний вплив, сам по собі не є перешкодою за умови, що мета спонсорства не </w:t>
                      </w:r>
                      <w:r>
                        <w:rPr>
                          <w:rFonts w:ascii="Arial" w:hAnsi="Arial" w:cs="Arial"/>
                          <w:color w:val="FFFFFF" w:themeColor="background1"/>
                          <w:sz w:val="21"/>
                          <w:szCs w:val="21"/>
                          <w:lang w:val="uk-UA"/>
                        </w:rPr>
                        <w:t>полягає</w:t>
                      </w:r>
                      <w:r w:rsidRPr="005F13C0">
                        <w:rPr>
                          <w:rFonts w:ascii="Arial" w:hAnsi="Arial" w:cs="Arial"/>
                          <w:color w:val="FFFFFF" w:themeColor="background1"/>
                          <w:sz w:val="21"/>
                          <w:szCs w:val="21"/>
                          <w:lang w:val="uk-UA"/>
                        </w:rPr>
                        <w:t xml:space="preserve"> в наданні неправомірного впливу на рішення державної посадової або приватно</w:t>
                      </w:r>
                      <w:r>
                        <w:rPr>
                          <w:rFonts w:ascii="Arial" w:hAnsi="Arial" w:cs="Arial"/>
                          <w:color w:val="FFFFFF" w:themeColor="background1"/>
                          <w:sz w:val="21"/>
                          <w:szCs w:val="21"/>
                          <w:lang w:val="uk-UA"/>
                        </w:rPr>
                        <w:t>ї</w:t>
                      </w:r>
                      <w:r w:rsidRPr="005F13C0">
                        <w:rPr>
                          <w:rFonts w:ascii="Arial" w:hAnsi="Arial" w:cs="Arial"/>
                          <w:color w:val="FFFFFF" w:themeColor="background1"/>
                          <w:sz w:val="21"/>
                          <w:szCs w:val="21"/>
                          <w:lang w:val="uk-UA"/>
                        </w:rPr>
                        <w:t xml:space="preserve"> особ</w:t>
                      </w:r>
                      <w:r>
                        <w:rPr>
                          <w:rFonts w:ascii="Arial" w:hAnsi="Arial" w:cs="Arial"/>
                          <w:color w:val="FFFFFF" w:themeColor="background1"/>
                          <w:sz w:val="21"/>
                          <w:szCs w:val="21"/>
                          <w:lang w:val="uk-UA"/>
                        </w:rPr>
                        <w:t>и</w:t>
                      </w:r>
                      <w:r w:rsidRPr="005F13C0">
                        <w:rPr>
                          <w:rFonts w:ascii="Arial" w:hAnsi="Arial" w:cs="Arial"/>
                          <w:color w:val="FFFFFF" w:themeColor="background1"/>
                          <w:sz w:val="21"/>
                          <w:szCs w:val="21"/>
                          <w:lang w:val="uk-UA"/>
                        </w:rPr>
                        <w:t>.</w:t>
                      </w:r>
                    </w:p>
                  </w:txbxContent>
                </v:textbox>
                <w10:wrap type="square"/>
              </v:rect>
            </w:pict>
          </mc:Fallback>
        </mc:AlternateContent>
      </w:r>
      <w:r w:rsidRPr="007E649F">
        <w:rPr>
          <w:rFonts w:ascii="Arial" w:hAnsi="Arial" w:cs="Arial"/>
          <w:color w:val="61686D"/>
          <w:sz w:val="21"/>
          <w:szCs w:val="21"/>
          <w:lang w:val="uk-UA"/>
        </w:rPr>
        <w:t>.</w:t>
      </w:r>
    </w:p>
    <w:p w14:paraId="7EDAECA8" w14:textId="6B39F5F6" w:rsidR="00531978" w:rsidRPr="007E649F" w:rsidRDefault="00531978" w:rsidP="00531978">
      <w:pPr>
        <w:pStyle w:val="Paragraphedeliste"/>
        <w:spacing w:after="160" w:line="259" w:lineRule="auto"/>
        <w:rPr>
          <w:rFonts w:ascii="Arial" w:hAnsi="Arial" w:cs="Arial"/>
          <w:color w:val="61686D"/>
          <w:sz w:val="21"/>
          <w:szCs w:val="21"/>
          <w:lang w:val="uk-UA"/>
        </w:rPr>
      </w:pPr>
    </w:p>
    <w:p w14:paraId="299DD488" w14:textId="751F56A6" w:rsidR="00EE2681" w:rsidRPr="007E649F" w:rsidRDefault="00EE2681" w:rsidP="00531978">
      <w:pPr>
        <w:pStyle w:val="Paragraphedeliste"/>
        <w:spacing w:after="160" w:line="259" w:lineRule="auto"/>
        <w:rPr>
          <w:rFonts w:ascii="Arial" w:hAnsi="Arial" w:cs="Arial"/>
          <w:color w:val="61686D"/>
          <w:sz w:val="21"/>
          <w:szCs w:val="21"/>
          <w:lang w:val="uk-UA"/>
        </w:rPr>
      </w:pPr>
    </w:p>
    <w:p w14:paraId="4E4C0C39" w14:textId="77777777" w:rsidR="00EE2681" w:rsidRPr="007E649F" w:rsidRDefault="00EE2681" w:rsidP="00531978">
      <w:pPr>
        <w:pStyle w:val="Paragraphedeliste"/>
        <w:spacing w:after="160" w:line="259" w:lineRule="auto"/>
        <w:rPr>
          <w:rFonts w:ascii="Arial" w:hAnsi="Arial" w:cs="Arial"/>
          <w:color w:val="61686D"/>
          <w:sz w:val="21"/>
          <w:szCs w:val="21"/>
          <w:lang w:val="uk-UA"/>
        </w:rPr>
      </w:pPr>
    </w:p>
    <w:bookmarkEnd w:id="6"/>
    <w:p w14:paraId="02CFF9C9" w14:textId="13B967E9" w:rsidR="00531978" w:rsidRPr="007E649F" w:rsidRDefault="00531978" w:rsidP="00531978">
      <w:pPr>
        <w:pStyle w:val="Paragraphedeliste"/>
        <w:numPr>
          <w:ilvl w:val="0"/>
          <w:numId w:val="1"/>
        </w:numPr>
        <w:rPr>
          <w:rFonts w:ascii="Arial" w:eastAsiaTheme="majorEastAsia" w:hAnsi="Arial" w:cs="Arial"/>
          <w:b/>
          <w:color w:val="C00000"/>
          <w:sz w:val="21"/>
          <w:szCs w:val="21"/>
          <w:lang w:val="uk-UA"/>
        </w:rPr>
      </w:pPr>
      <w:r w:rsidRPr="007E649F">
        <w:rPr>
          <w:rFonts w:ascii="Arial" w:eastAsiaTheme="majorEastAsia" w:hAnsi="Arial" w:cs="Arial"/>
          <w:b/>
          <w:color w:val="C00000"/>
          <w:sz w:val="21"/>
          <w:szCs w:val="21"/>
          <w:lang w:val="uk-UA"/>
        </w:rPr>
        <w:lastRenderedPageBreak/>
        <w:t>ТОРГ</w:t>
      </w:r>
      <w:r w:rsidR="00E67F69" w:rsidRPr="007E649F">
        <w:rPr>
          <w:rFonts w:ascii="Arial" w:eastAsiaTheme="majorEastAsia" w:hAnsi="Arial" w:cs="Arial"/>
          <w:b/>
          <w:color w:val="C00000"/>
          <w:sz w:val="21"/>
          <w:szCs w:val="21"/>
          <w:lang w:val="uk-UA"/>
        </w:rPr>
        <w:t>І</w:t>
      </w:r>
      <w:r w:rsidRPr="007E649F">
        <w:rPr>
          <w:rFonts w:ascii="Arial" w:eastAsiaTheme="majorEastAsia" w:hAnsi="Arial" w:cs="Arial"/>
          <w:b/>
          <w:color w:val="C00000"/>
          <w:sz w:val="21"/>
          <w:szCs w:val="21"/>
          <w:lang w:val="uk-UA"/>
        </w:rPr>
        <w:t>ВЛЯ В</w:t>
      </w:r>
      <w:r w:rsidR="00E67F69" w:rsidRPr="007E649F">
        <w:rPr>
          <w:rFonts w:ascii="Arial" w:eastAsiaTheme="majorEastAsia" w:hAnsi="Arial" w:cs="Arial"/>
          <w:b/>
          <w:color w:val="C00000"/>
          <w:sz w:val="21"/>
          <w:szCs w:val="21"/>
          <w:lang w:val="uk-UA"/>
        </w:rPr>
        <w:t>ПЛИВО</w:t>
      </w:r>
      <w:r w:rsidRPr="007E649F">
        <w:rPr>
          <w:rFonts w:ascii="Arial" w:eastAsiaTheme="majorEastAsia" w:hAnsi="Arial" w:cs="Arial"/>
          <w:b/>
          <w:color w:val="C00000"/>
          <w:sz w:val="21"/>
          <w:szCs w:val="21"/>
          <w:lang w:val="uk-UA"/>
        </w:rPr>
        <w:t>М</w:t>
      </w:r>
    </w:p>
    <w:p w14:paraId="173739DC" w14:textId="2B34A3C0" w:rsidR="00E67F69" w:rsidRPr="007E649F" w:rsidRDefault="00E67F69" w:rsidP="00E67F69">
      <w:pPr>
        <w:ind w:left="360"/>
        <w:rPr>
          <w:rFonts w:ascii="Arial" w:hAnsi="Arial" w:cs="Arial"/>
          <w:color w:val="61686D"/>
          <w:sz w:val="21"/>
          <w:szCs w:val="21"/>
          <w:lang w:val="uk-UA"/>
        </w:rPr>
      </w:pPr>
      <w:r w:rsidRPr="007E649F">
        <w:rPr>
          <w:rFonts w:ascii="Arial" w:hAnsi="Arial" w:cs="Arial"/>
          <w:color w:val="61686D"/>
          <w:sz w:val="21"/>
          <w:szCs w:val="21"/>
          <w:lang w:val="uk-UA"/>
        </w:rPr>
        <w:t>Під торгівлею впливом розуміються дії особи, яка отримує або запрошувати будь-які подарунки або інші блага будь-якого роду від імені або компанії з метою зловживання своїм реальним або передбачуваним впливом на третю сторону (державна посадова особа або орган державної влади), з тим щоб третя сторона прийняла сприятливе для них особисто чи компанії рішення.</w:t>
      </w:r>
    </w:p>
    <w:p w14:paraId="3CB36C76" w14:textId="77777777" w:rsidR="00E67F69" w:rsidRPr="007E649F" w:rsidRDefault="00E67F69" w:rsidP="00E67F69">
      <w:pPr>
        <w:ind w:left="360"/>
        <w:rPr>
          <w:rFonts w:ascii="Arial" w:hAnsi="Arial" w:cs="Arial"/>
          <w:color w:val="61686D"/>
          <w:sz w:val="21"/>
          <w:szCs w:val="21"/>
          <w:lang w:val="uk-UA"/>
        </w:rPr>
      </w:pPr>
      <w:r w:rsidRPr="007E649F">
        <w:rPr>
          <w:rFonts w:ascii="Arial" w:hAnsi="Arial" w:cs="Arial"/>
          <w:color w:val="61686D"/>
          <w:sz w:val="21"/>
          <w:szCs w:val="21"/>
          <w:lang w:val="uk-UA"/>
        </w:rPr>
        <w:t>У торгівлі впливом беруть участь три суб'єкти: одержувач вигоди (особа, яка надає подарунки або інші блага будь-якого роду), посередник (особа, яка використовує свій вплив, яке воно (за його твердженням) має в силу своєї посади) і цільове особа, яка має повноваження щодо прийняття рішень.</w:t>
      </w:r>
    </w:p>
    <w:p w14:paraId="4A54C5E8" w14:textId="77777777" w:rsidR="00E67F69" w:rsidRPr="007E649F" w:rsidRDefault="00E67F69" w:rsidP="00E67F69">
      <w:pPr>
        <w:ind w:left="360"/>
        <w:rPr>
          <w:rFonts w:ascii="Arial" w:hAnsi="Arial" w:cs="Arial"/>
          <w:color w:val="61686D"/>
          <w:sz w:val="21"/>
          <w:szCs w:val="21"/>
          <w:lang w:val="uk-UA"/>
        </w:rPr>
      </w:pPr>
      <w:r w:rsidRPr="007E649F">
        <w:rPr>
          <w:rFonts w:ascii="Arial" w:hAnsi="Arial" w:cs="Arial"/>
          <w:color w:val="61686D"/>
          <w:sz w:val="21"/>
          <w:szCs w:val="21"/>
          <w:lang w:val="uk-UA"/>
        </w:rPr>
        <w:t>Різниця між корупцією і торгівлею впливом полягає в характері дії, яке повинно бути здійснено у відповідь: якщо дія відноситься до виключної компетенції особи, яка отримала подарунок, то це корупція; якщо, навпаки, дія полягає в використанні свого впливу на інше державне посадова особа, яка приймає рішення, то правопорушенням буде торгівля впливом.</w:t>
      </w:r>
    </w:p>
    <w:p w14:paraId="0CC7F303" w14:textId="7087F7A7" w:rsidR="00531978" w:rsidRPr="007E649F" w:rsidRDefault="00E67F69" w:rsidP="00E67F69">
      <w:pPr>
        <w:ind w:left="360"/>
        <w:rPr>
          <w:rFonts w:ascii="Arial" w:hAnsi="Arial" w:cs="Arial"/>
          <w:color w:val="61686D"/>
          <w:sz w:val="21"/>
          <w:szCs w:val="21"/>
          <w:lang w:val="uk-UA"/>
        </w:rPr>
      </w:pPr>
      <w:r w:rsidRPr="007E649F">
        <w:rPr>
          <w:rFonts w:ascii="Arial" w:hAnsi="Arial" w:cs="Arial"/>
          <w:color w:val="61686D"/>
          <w:sz w:val="21"/>
          <w:szCs w:val="21"/>
          <w:lang w:val="uk-UA"/>
        </w:rPr>
        <w:t>Так звана «активна» торгівля впливом - це факт пропозиції особі або факт відповіді на пропозицію будь-якої особи надати подарунок або іншу вигоду, для того щоб одержувач подарунка або вигоди зловжив своїм впливом для отримання в інтересах особи, що передала цей подарунок або що надала іншу вигоду , сприятливого рішення і, отже, незаслуженого переваги з боку державного органу.</w:t>
      </w:r>
      <w:r w:rsidR="00531978" w:rsidRPr="007E649F">
        <w:rPr>
          <w:rFonts w:ascii="Arial" w:hAnsi="Arial" w:cs="Arial"/>
          <w:color w:val="61686D"/>
          <w:sz w:val="21"/>
          <w:szCs w:val="21"/>
          <w:lang w:val="uk-UA"/>
        </w:rPr>
        <w:t>.</w:t>
      </w:r>
    </w:p>
    <w:p w14:paraId="56B85EF6" w14:textId="71F2E719" w:rsidR="00851B88" w:rsidRPr="007E649F" w:rsidRDefault="00531978" w:rsidP="00531978">
      <w:pPr>
        <w:ind w:left="360"/>
        <w:rPr>
          <w:rFonts w:ascii="Arial" w:hAnsi="Arial" w:cs="Arial"/>
          <w:color w:val="61686D"/>
          <w:sz w:val="21"/>
          <w:szCs w:val="21"/>
          <w:lang w:val="uk-UA"/>
        </w:rPr>
      </w:pPr>
      <w:r w:rsidRPr="007E649F">
        <w:rPr>
          <w:rFonts w:ascii="Arial" w:hAnsi="Arial" w:cs="Arial"/>
          <w:noProof/>
          <w:color w:val="61686D"/>
          <w:sz w:val="21"/>
          <w:szCs w:val="21"/>
          <w:lang w:val="uk-UA" w:eastAsia="ru-RU"/>
        </w:rPr>
        <mc:AlternateContent>
          <mc:Choice Requires="wps">
            <w:drawing>
              <wp:anchor distT="107950" distB="107950" distL="180340" distR="180340" simplePos="0" relativeHeight="251673600" behindDoc="0" locked="0" layoutInCell="1" allowOverlap="1" wp14:anchorId="5B3E862E" wp14:editId="120B1305">
                <wp:simplePos x="0" y="0"/>
                <wp:positionH relativeFrom="column">
                  <wp:posOffset>5080</wp:posOffset>
                </wp:positionH>
                <wp:positionV relativeFrom="paragraph">
                  <wp:posOffset>770890</wp:posOffset>
                </wp:positionV>
                <wp:extent cx="5742940" cy="1990725"/>
                <wp:effectExtent l="0" t="0" r="0" b="3175"/>
                <wp:wrapSquare wrapText="bothSides"/>
                <wp:docPr id="14" name="Rectangle 14"/>
                <wp:cNvGraphicFramePr/>
                <a:graphic xmlns:a="http://schemas.openxmlformats.org/drawingml/2006/main">
                  <a:graphicData uri="http://schemas.microsoft.com/office/word/2010/wordprocessingShape">
                    <wps:wsp>
                      <wps:cNvSpPr/>
                      <wps:spPr>
                        <a:xfrm>
                          <a:off x="0" y="0"/>
                          <a:ext cx="5742940" cy="199072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22AF7" w14:textId="77777777" w:rsidR="00EE1D8C" w:rsidRDefault="00EE1D8C" w:rsidP="00531978">
                            <w:pPr>
                              <w:rPr>
                                <w:rFonts w:ascii="Arial" w:hAnsi="Arial" w:cs="Arial"/>
                                <w:b/>
                                <w:bCs/>
                                <w:caps/>
                                <w:color w:val="C00000"/>
                                <w:sz w:val="21"/>
                                <w:szCs w:val="21"/>
                                <w:lang w:val="ru-RU"/>
                              </w:rPr>
                            </w:pPr>
                            <w:r w:rsidRPr="00E67F69">
                              <w:rPr>
                                <w:rFonts w:ascii="Arial" w:hAnsi="Arial" w:cs="Arial"/>
                                <w:b/>
                                <w:bCs/>
                                <w:caps/>
                                <w:color w:val="C00000"/>
                                <w:sz w:val="21"/>
                                <w:szCs w:val="21"/>
                                <w:lang w:val="ru-RU"/>
                              </w:rPr>
                              <w:t>ДОТРИМАННЯ НАШОГО ЗБІРНИКА ПРАВИЛ НА ПРАКТИЦІ</w:t>
                            </w:r>
                          </w:p>
                          <w:p w14:paraId="2367EB5C" w14:textId="655BA7BB" w:rsidR="00EE1D8C" w:rsidRPr="00A939D4" w:rsidRDefault="00EE1D8C" w:rsidP="00E67F69">
                            <w:pPr>
                              <w:rPr>
                                <w:rFonts w:ascii="Arial" w:hAnsi="Arial" w:cs="Arial"/>
                                <w:b/>
                                <w:bCs/>
                                <w:color w:val="FFFFFF" w:themeColor="background1"/>
                                <w:sz w:val="21"/>
                                <w:szCs w:val="21"/>
                                <w:lang w:val="uk-UA"/>
                              </w:rPr>
                            </w:pPr>
                            <w:r w:rsidRPr="00A939D4">
                              <w:rPr>
                                <w:rFonts w:ascii="Arial" w:hAnsi="Arial" w:cs="Arial"/>
                                <w:b/>
                                <w:bCs/>
                                <w:color w:val="FFFFFF" w:themeColor="background1"/>
                                <w:sz w:val="21"/>
                                <w:szCs w:val="21"/>
                                <w:lang w:val="uk-UA"/>
                              </w:rPr>
                              <w:t xml:space="preserve">Питання: </w:t>
                            </w:r>
                            <w:r w:rsidRPr="00A939D4">
                              <w:rPr>
                                <w:rFonts w:ascii="Arial" w:hAnsi="Arial" w:cs="Arial"/>
                                <w:color w:val="FFFFFF" w:themeColor="background1"/>
                                <w:sz w:val="21"/>
                                <w:szCs w:val="21"/>
                                <w:lang w:val="uk-UA"/>
                              </w:rPr>
                              <w:t xml:space="preserve">Друг розповів мені, що у нього є хороші зв'язки в адміністрації, яка </w:t>
                            </w:r>
                            <w:r>
                              <w:rPr>
                                <w:rFonts w:ascii="Arial" w:hAnsi="Arial" w:cs="Arial"/>
                                <w:color w:val="FFFFFF" w:themeColor="background1"/>
                                <w:sz w:val="21"/>
                                <w:szCs w:val="21"/>
                                <w:lang w:val="uk-UA"/>
                              </w:rPr>
                              <w:t xml:space="preserve">щойно </w:t>
                            </w:r>
                            <w:r w:rsidRPr="00A939D4">
                              <w:rPr>
                                <w:rFonts w:ascii="Arial" w:hAnsi="Arial" w:cs="Arial"/>
                                <w:color w:val="FFFFFF" w:themeColor="background1"/>
                                <w:sz w:val="21"/>
                                <w:szCs w:val="21"/>
                                <w:lang w:val="uk-UA"/>
                              </w:rPr>
                              <w:t>оголосила тендер, в якому я хочу брати участь. Він пропонує мені своє сприяння, яке забезпечить прийняття рішення в нашу користь. Він також розповів мені, що його до</w:t>
                            </w:r>
                            <w:r>
                              <w:rPr>
                                <w:rFonts w:ascii="Arial" w:hAnsi="Arial" w:cs="Arial"/>
                                <w:color w:val="FFFFFF" w:themeColor="background1"/>
                                <w:sz w:val="21"/>
                                <w:szCs w:val="21"/>
                                <w:lang w:val="uk-UA"/>
                              </w:rPr>
                              <w:t>нька</w:t>
                            </w:r>
                            <w:r w:rsidRPr="00A939D4">
                              <w:rPr>
                                <w:rFonts w:ascii="Arial" w:hAnsi="Arial" w:cs="Arial"/>
                                <w:color w:val="FFFFFF" w:themeColor="background1"/>
                                <w:sz w:val="21"/>
                                <w:szCs w:val="21"/>
                                <w:lang w:val="uk-UA"/>
                              </w:rPr>
                              <w:t xml:space="preserve"> подала заяву на проходження стажування в моїй компанії під час її канікул, і запитав, чи можу я її порекомендувати. Що мені робити?</w:t>
                            </w:r>
                          </w:p>
                          <w:p w14:paraId="2A8CE6A5" w14:textId="4805702D" w:rsidR="00EE1D8C" w:rsidRPr="00A939D4" w:rsidRDefault="00EE1D8C" w:rsidP="00E67F69">
                            <w:pPr>
                              <w:rPr>
                                <w:rFonts w:ascii="Arial" w:hAnsi="Arial" w:cs="Arial"/>
                                <w:color w:val="FFFFFF" w:themeColor="background1"/>
                                <w:sz w:val="21"/>
                                <w:szCs w:val="21"/>
                                <w:lang w:val="uk-UA"/>
                              </w:rPr>
                            </w:pPr>
                            <w:r w:rsidRPr="00A939D4">
                              <w:rPr>
                                <w:rFonts w:ascii="Arial" w:hAnsi="Arial" w:cs="Arial"/>
                                <w:b/>
                                <w:bCs/>
                                <w:color w:val="FFFFFF" w:themeColor="background1"/>
                                <w:sz w:val="21"/>
                                <w:szCs w:val="21"/>
                                <w:lang w:val="uk-UA"/>
                              </w:rPr>
                              <w:t xml:space="preserve">Відповідь: </w:t>
                            </w:r>
                            <w:r w:rsidRPr="00A939D4">
                              <w:rPr>
                                <w:rFonts w:ascii="Arial" w:hAnsi="Arial" w:cs="Arial"/>
                                <w:color w:val="FFFFFF" w:themeColor="background1"/>
                                <w:sz w:val="21"/>
                                <w:szCs w:val="21"/>
                                <w:lang w:val="uk-UA"/>
                              </w:rPr>
                              <w:t>Не дивлячись на те, що ц</w:t>
                            </w:r>
                            <w:r>
                              <w:rPr>
                                <w:rFonts w:ascii="Arial" w:hAnsi="Arial" w:cs="Arial"/>
                                <w:color w:val="FFFFFF" w:themeColor="background1"/>
                                <w:sz w:val="21"/>
                                <w:szCs w:val="21"/>
                                <w:lang w:val="uk-UA"/>
                              </w:rPr>
                              <w:t>ю</w:t>
                            </w:r>
                            <w:r w:rsidRPr="00A939D4">
                              <w:rPr>
                                <w:rFonts w:ascii="Arial" w:hAnsi="Arial" w:cs="Arial"/>
                                <w:color w:val="FFFFFF" w:themeColor="background1"/>
                                <w:sz w:val="21"/>
                                <w:szCs w:val="21"/>
                                <w:lang w:val="uk-UA"/>
                              </w:rPr>
                              <w:t xml:space="preserve"> пропозиці</w:t>
                            </w:r>
                            <w:r>
                              <w:rPr>
                                <w:rFonts w:ascii="Arial" w:hAnsi="Arial" w:cs="Arial"/>
                                <w:color w:val="FFFFFF" w:themeColor="background1"/>
                                <w:sz w:val="21"/>
                                <w:szCs w:val="21"/>
                                <w:lang w:val="uk-UA"/>
                              </w:rPr>
                              <w:t>ю</w:t>
                            </w:r>
                            <w:r w:rsidRPr="00A939D4">
                              <w:rPr>
                                <w:rFonts w:ascii="Arial" w:hAnsi="Arial" w:cs="Arial"/>
                                <w:color w:val="FFFFFF" w:themeColor="background1"/>
                                <w:sz w:val="21"/>
                                <w:szCs w:val="21"/>
                                <w:lang w:val="uk-UA"/>
                              </w:rPr>
                              <w:t>, можливо, було зроблено з благими намірами, вон</w:t>
                            </w:r>
                            <w:r>
                              <w:rPr>
                                <w:rFonts w:ascii="Arial" w:hAnsi="Arial" w:cs="Arial"/>
                                <w:color w:val="FFFFFF" w:themeColor="background1"/>
                                <w:sz w:val="21"/>
                                <w:szCs w:val="21"/>
                                <w:lang w:val="uk-UA"/>
                              </w:rPr>
                              <w:t>а</w:t>
                            </w:r>
                            <w:r w:rsidRPr="00A939D4">
                              <w:rPr>
                                <w:rFonts w:ascii="Arial" w:hAnsi="Arial" w:cs="Arial"/>
                                <w:color w:val="FFFFFF" w:themeColor="background1"/>
                                <w:sz w:val="21"/>
                                <w:szCs w:val="21"/>
                                <w:lang w:val="uk-UA"/>
                              </w:rPr>
                              <w:t xml:space="preserve"> може бути розцінен</w:t>
                            </w:r>
                            <w:r>
                              <w:rPr>
                                <w:rFonts w:ascii="Arial" w:hAnsi="Arial" w:cs="Arial"/>
                                <w:color w:val="FFFFFF" w:themeColor="background1"/>
                                <w:sz w:val="21"/>
                                <w:szCs w:val="21"/>
                                <w:lang w:val="uk-UA"/>
                              </w:rPr>
                              <w:t>а</w:t>
                            </w:r>
                            <w:r w:rsidRPr="00A939D4">
                              <w:rPr>
                                <w:rFonts w:ascii="Arial" w:hAnsi="Arial" w:cs="Arial"/>
                                <w:color w:val="FFFFFF" w:themeColor="background1"/>
                                <w:sz w:val="21"/>
                                <w:szCs w:val="21"/>
                                <w:lang w:val="uk-UA"/>
                              </w:rPr>
                              <w:t xml:space="preserve"> як торгівля впливом. Таким чином, необхідно передати цю справу на розгляд вашому керівнику або фахівц</w:t>
                            </w:r>
                            <w:r>
                              <w:rPr>
                                <w:rFonts w:ascii="Arial" w:hAnsi="Arial" w:cs="Arial"/>
                                <w:color w:val="FFFFFF" w:themeColor="background1"/>
                                <w:sz w:val="21"/>
                                <w:szCs w:val="21"/>
                                <w:lang w:val="uk-UA"/>
                              </w:rPr>
                              <w:t>ю</w:t>
                            </w:r>
                            <w:r w:rsidRPr="00A939D4">
                              <w:rPr>
                                <w:rFonts w:ascii="Arial" w:hAnsi="Arial" w:cs="Arial"/>
                                <w:color w:val="FFFFFF" w:themeColor="background1"/>
                                <w:sz w:val="21"/>
                                <w:szCs w:val="21"/>
                                <w:lang w:val="uk-UA"/>
                              </w:rPr>
                              <w:t xml:space="preserve"> з контролю за дотриманням нормативно-правових вимог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4pt;margin-top:60.7pt;width:452.2pt;height:156.75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" fillcolor="#9d9e9f" stroked="f" strokeweight="1pt">
                <v:textbox>
                  <w:txbxContent>
                    <w:p w14:paraId="4EB22AF7" w14:textId="77777777" w:rsidR="00EE1D8C" w:rsidRDefault="00EE1D8C" w:rsidP="00531978">
                      <w:pPr>
                        <w:rPr>
                          <w:rFonts w:ascii="Arial" w:hAnsi="Arial" w:cs="Arial"/>
                          <w:b/>
                          <w:bCs/>
                          <w:caps/>
                          <w:color w:val="C00000"/>
                          <w:sz w:val="21"/>
                          <w:szCs w:val="21"/>
                          <w:lang w:val="ru-RU"/>
                        </w:rPr>
                      </w:pPr>
                      <w:r w:rsidRPr="00E67F69">
                        <w:rPr>
                          <w:rFonts w:ascii="Arial" w:hAnsi="Arial" w:cs="Arial"/>
                          <w:b/>
                          <w:bCs/>
                          <w:caps/>
                          <w:color w:val="C00000"/>
                          <w:sz w:val="21"/>
                          <w:szCs w:val="21"/>
                          <w:lang w:val="ru-RU"/>
                        </w:rPr>
                        <w:t>ДОТРИМАННЯ НАШОГО ЗБІРНИКА ПРАВИЛ НА ПРАКТИЦІ</w:t>
                      </w:r>
                    </w:p>
                    <w:p w14:paraId="2367EB5C" w14:textId="655BA7BB" w:rsidR="00EE1D8C" w:rsidRPr="00A939D4" w:rsidRDefault="00EE1D8C" w:rsidP="00E67F69">
                      <w:pPr>
                        <w:rPr>
                          <w:rFonts w:ascii="Arial" w:hAnsi="Arial" w:cs="Arial"/>
                          <w:b/>
                          <w:bCs/>
                          <w:color w:val="FFFFFF" w:themeColor="background1"/>
                          <w:sz w:val="21"/>
                          <w:szCs w:val="21"/>
                          <w:lang w:val="uk-UA"/>
                        </w:rPr>
                      </w:pPr>
                      <w:r w:rsidRPr="00A939D4">
                        <w:rPr>
                          <w:rFonts w:ascii="Arial" w:hAnsi="Arial" w:cs="Arial"/>
                          <w:b/>
                          <w:bCs/>
                          <w:color w:val="FFFFFF" w:themeColor="background1"/>
                          <w:sz w:val="21"/>
                          <w:szCs w:val="21"/>
                          <w:lang w:val="uk-UA"/>
                        </w:rPr>
                        <w:t xml:space="preserve">Питання: </w:t>
                      </w:r>
                      <w:r w:rsidRPr="00A939D4">
                        <w:rPr>
                          <w:rFonts w:ascii="Arial" w:hAnsi="Arial" w:cs="Arial"/>
                          <w:color w:val="FFFFFF" w:themeColor="background1"/>
                          <w:sz w:val="21"/>
                          <w:szCs w:val="21"/>
                          <w:lang w:val="uk-UA"/>
                        </w:rPr>
                        <w:t xml:space="preserve">Друг розповів мені, що у нього є хороші зв'язки в адміністрації, яка </w:t>
                      </w:r>
                      <w:r>
                        <w:rPr>
                          <w:rFonts w:ascii="Arial" w:hAnsi="Arial" w:cs="Arial"/>
                          <w:color w:val="FFFFFF" w:themeColor="background1"/>
                          <w:sz w:val="21"/>
                          <w:szCs w:val="21"/>
                          <w:lang w:val="uk-UA"/>
                        </w:rPr>
                        <w:t xml:space="preserve">щойно </w:t>
                      </w:r>
                      <w:r w:rsidRPr="00A939D4">
                        <w:rPr>
                          <w:rFonts w:ascii="Arial" w:hAnsi="Arial" w:cs="Arial"/>
                          <w:color w:val="FFFFFF" w:themeColor="background1"/>
                          <w:sz w:val="21"/>
                          <w:szCs w:val="21"/>
                          <w:lang w:val="uk-UA"/>
                        </w:rPr>
                        <w:t>оголосила тендер, в якому я хочу брати участь. Він пропонує мені своє сприяння, яке забезпечить прийняття рішення в нашу користь. Він також розповів мені, що його до</w:t>
                      </w:r>
                      <w:r>
                        <w:rPr>
                          <w:rFonts w:ascii="Arial" w:hAnsi="Arial" w:cs="Arial"/>
                          <w:color w:val="FFFFFF" w:themeColor="background1"/>
                          <w:sz w:val="21"/>
                          <w:szCs w:val="21"/>
                          <w:lang w:val="uk-UA"/>
                        </w:rPr>
                        <w:t>нька</w:t>
                      </w:r>
                      <w:r w:rsidRPr="00A939D4">
                        <w:rPr>
                          <w:rFonts w:ascii="Arial" w:hAnsi="Arial" w:cs="Arial"/>
                          <w:color w:val="FFFFFF" w:themeColor="background1"/>
                          <w:sz w:val="21"/>
                          <w:szCs w:val="21"/>
                          <w:lang w:val="uk-UA"/>
                        </w:rPr>
                        <w:t xml:space="preserve"> подала заяву на проходження стажування в моїй компанії під час її канікул, і запитав, чи можу я її порекомендувати. Що мені робити?</w:t>
                      </w:r>
                    </w:p>
                    <w:p w14:paraId="2A8CE6A5" w14:textId="4805702D" w:rsidR="00EE1D8C" w:rsidRPr="00A939D4" w:rsidRDefault="00EE1D8C" w:rsidP="00E67F69">
                      <w:pPr>
                        <w:rPr>
                          <w:rFonts w:ascii="Arial" w:hAnsi="Arial" w:cs="Arial"/>
                          <w:color w:val="FFFFFF" w:themeColor="background1"/>
                          <w:sz w:val="21"/>
                          <w:szCs w:val="21"/>
                          <w:lang w:val="uk-UA"/>
                        </w:rPr>
                      </w:pPr>
                      <w:r w:rsidRPr="00A939D4">
                        <w:rPr>
                          <w:rFonts w:ascii="Arial" w:hAnsi="Arial" w:cs="Arial"/>
                          <w:b/>
                          <w:bCs/>
                          <w:color w:val="FFFFFF" w:themeColor="background1"/>
                          <w:sz w:val="21"/>
                          <w:szCs w:val="21"/>
                          <w:lang w:val="uk-UA"/>
                        </w:rPr>
                        <w:t xml:space="preserve">Відповідь: </w:t>
                      </w:r>
                      <w:r w:rsidRPr="00A939D4">
                        <w:rPr>
                          <w:rFonts w:ascii="Arial" w:hAnsi="Arial" w:cs="Arial"/>
                          <w:color w:val="FFFFFF" w:themeColor="background1"/>
                          <w:sz w:val="21"/>
                          <w:szCs w:val="21"/>
                          <w:lang w:val="uk-UA"/>
                        </w:rPr>
                        <w:t>Не дивлячись на те, що ц</w:t>
                      </w:r>
                      <w:r>
                        <w:rPr>
                          <w:rFonts w:ascii="Arial" w:hAnsi="Arial" w:cs="Arial"/>
                          <w:color w:val="FFFFFF" w:themeColor="background1"/>
                          <w:sz w:val="21"/>
                          <w:szCs w:val="21"/>
                          <w:lang w:val="uk-UA"/>
                        </w:rPr>
                        <w:t>ю</w:t>
                      </w:r>
                      <w:r w:rsidRPr="00A939D4">
                        <w:rPr>
                          <w:rFonts w:ascii="Arial" w:hAnsi="Arial" w:cs="Arial"/>
                          <w:color w:val="FFFFFF" w:themeColor="background1"/>
                          <w:sz w:val="21"/>
                          <w:szCs w:val="21"/>
                          <w:lang w:val="uk-UA"/>
                        </w:rPr>
                        <w:t xml:space="preserve"> пропозиці</w:t>
                      </w:r>
                      <w:r>
                        <w:rPr>
                          <w:rFonts w:ascii="Arial" w:hAnsi="Arial" w:cs="Arial"/>
                          <w:color w:val="FFFFFF" w:themeColor="background1"/>
                          <w:sz w:val="21"/>
                          <w:szCs w:val="21"/>
                          <w:lang w:val="uk-UA"/>
                        </w:rPr>
                        <w:t>ю</w:t>
                      </w:r>
                      <w:r w:rsidRPr="00A939D4">
                        <w:rPr>
                          <w:rFonts w:ascii="Arial" w:hAnsi="Arial" w:cs="Arial"/>
                          <w:color w:val="FFFFFF" w:themeColor="background1"/>
                          <w:sz w:val="21"/>
                          <w:szCs w:val="21"/>
                          <w:lang w:val="uk-UA"/>
                        </w:rPr>
                        <w:t>, можливо, було зроблено з благими намірами, вон</w:t>
                      </w:r>
                      <w:r>
                        <w:rPr>
                          <w:rFonts w:ascii="Arial" w:hAnsi="Arial" w:cs="Arial"/>
                          <w:color w:val="FFFFFF" w:themeColor="background1"/>
                          <w:sz w:val="21"/>
                          <w:szCs w:val="21"/>
                          <w:lang w:val="uk-UA"/>
                        </w:rPr>
                        <w:t>а</w:t>
                      </w:r>
                      <w:r w:rsidRPr="00A939D4">
                        <w:rPr>
                          <w:rFonts w:ascii="Arial" w:hAnsi="Arial" w:cs="Arial"/>
                          <w:color w:val="FFFFFF" w:themeColor="background1"/>
                          <w:sz w:val="21"/>
                          <w:szCs w:val="21"/>
                          <w:lang w:val="uk-UA"/>
                        </w:rPr>
                        <w:t xml:space="preserve"> може бути розцінен</w:t>
                      </w:r>
                      <w:r>
                        <w:rPr>
                          <w:rFonts w:ascii="Arial" w:hAnsi="Arial" w:cs="Arial"/>
                          <w:color w:val="FFFFFF" w:themeColor="background1"/>
                          <w:sz w:val="21"/>
                          <w:szCs w:val="21"/>
                          <w:lang w:val="uk-UA"/>
                        </w:rPr>
                        <w:t>а</w:t>
                      </w:r>
                      <w:r w:rsidRPr="00A939D4">
                        <w:rPr>
                          <w:rFonts w:ascii="Arial" w:hAnsi="Arial" w:cs="Arial"/>
                          <w:color w:val="FFFFFF" w:themeColor="background1"/>
                          <w:sz w:val="21"/>
                          <w:szCs w:val="21"/>
                          <w:lang w:val="uk-UA"/>
                        </w:rPr>
                        <w:t xml:space="preserve"> як торгівля впливом. Таким чином, необхідно передати цю справу на розгляд вашому керівнику або фахівц</w:t>
                      </w:r>
                      <w:r>
                        <w:rPr>
                          <w:rFonts w:ascii="Arial" w:hAnsi="Arial" w:cs="Arial"/>
                          <w:color w:val="FFFFFF" w:themeColor="background1"/>
                          <w:sz w:val="21"/>
                          <w:szCs w:val="21"/>
                          <w:lang w:val="uk-UA"/>
                        </w:rPr>
                        <w:t>ю</w:t>
                      </w:r>
                      <w:r w:rsidRPr="00A939D4">
                        <w:rPr>
                          <w:rFonts w:ascii="Arial" w:hAnsi="Arial" w:cs="Arial"/>
                          <w:color w:val="FFFFFF" w:themeColor="background1"/>
                          <w:sz w:val="21"/>
                          <w:szCs w:val="21"/>
                          <w:lang w:val="uk-UA"/>
                        </w:rPr>
                        <w:t xml:space="preserve"> з контролю за дотриманням нормативно-правових вимог</w:t>
                      </w:r>
                    </w:p>
                  </w:txbxContent>
                </v:textbox>
                <w10:wrap type="square"/>
              </v:rect>
            </w:pict>
          </mc:Fallback>
        </mc:AlternateContent>
      </w:r>
      <w:r w:rsidRPr="007E649F">
        <w:rPr>
          <w:rFonts w:ascii="Arial" w:hAnsi="Arial" w:cs="Arial"/>
          <w:color w:val="61686D"/>
          <w:sz w:val="21"/>
          <w:szCs w:val="21"/>
          <w:lang w:val="uk-UA"/>
        </w:rPr>
        <w:t xml:space="preserve">Так </w:t>
      </w:r>
      <w:r w:rsidR="00E67F69" w:rsidRPr="007E649F">
        <w:rPr>
          <w:rFonts w:ascii="Arial" w:hAnsi="Arial" w:cs="Arial"/>
          <w:color w:val="61686D"/>
          <w:sz w:val="21"/>
          <w:szCs w:val="21"/>
          <w:lang w:val="uk-UA"/>
        </w:rPr>
        <w:t>звана «пасивна» торгівля впливом - це прийняття подарунка або іншої вигоди від особи з метою зловживання своїм впливом для отримання в інтересах особи, яка надала цю вигоду, сприятливого рішення з боку державного органу.</w:t>
      </w:r>
    </w:p>
    <w:p w14:paraId="4E816C9F" w14:textId="77777777" w:rsidR="00E67F69" w:rsidRPr="007E649F" w:rsidRDefault="00E67F69" w:rsidP="00531978">
      <w:pPr>
        <w:ind w:left="360"/>
        <w:rPr>
          <w:rFonts w:ascii="Arial" w:hAnsi="Arial" w:cs="Arial"/>
          <w:color w:val="61686D"/>
          <w:sz w:val="21"/>
          <w:szCs w:val="21"/>
          <w:lang w:val="uk-UA"/>
        </w:rPr>
      </w:pPr>
    </w:p>
    <w:p w14:paraId="0B33FFCB" w14:textId="77777777" w:rsidR="00E67F69" w:rsidRPr="007E649F" w:rsidRDefault="00E67F69" w:rsidP="00531978">
      <w:pPr>
        <w:ind w:left="360"/>
        <w:rPr>
          <w:rFonts w:ascii="Arial" w:hAnsi="Arial" w:cs="Arial"/>
          <w:sz w:val="21"/>
          <w:szCs w:val="21"/>
          <w:lang w:val="uk-UA"/>
        </w:rPr>
      </w:pPr>
    </w:p>
    <w:p w14:paraId="7A1FF7F4" w14:textId="3156CF82" w:rsidR="00851B88" w:rsidRPr="007E649F" w:rsidRDefault="005F2074" w:rsidP="00531978">
      <w:pPr>
        <w:pStyle w:val="Titre1"/>
        <w:numPr>
          <w:ilvl w:val="0"/>
          <w:numId w:val="1"/>
        </w:numPr>
        <w:rPr>
          <w:rFonts w:ascii="Arial" w:hAnsi="Arial" w:cs="Arial"/>
          <w:color w:val="C00000"/>
          <w:sz w:val="21"/>
          <w:szCs w:val="21"/>
          <w:lang w:val="uk-UA"/>
        </w:rPr>
      </w:pPr>
      <w:bookmarkStart w:id="7" w:name="_Toc56518393"/>
      <w:bookmarkStart w:id="8" w:name="_Toc56518640"/>
      <w:bookmarkStart w:id="9" w:name="_Toc56525964"/>
      <w:bookmarkEnd w:id="7"/>
      <w:bookmarkEnd w:id="8"/>
      <w:bookmarkEnd w:id="9"/>
      <w:r w:rsidRPr="007E649F">
        <w:rPr>
          <w:rFonts w:ascii="Arial" w:hAnsi="Arial" w:cs="Arial"/>
          <w:color w:val="C00000"/>
          <w:sz w:val="21"/>
          <w:szCs w:val="21"/>
          <w:lang w:val="uk-UA"/>
        </w:rPr>
        <w:lastRenderedPageBreak/>
        <w:t>ВНУТРІШНІЙ КОНТРОЛЬ І БУХГАЛТЕРІЯ</w:t>
      </w:r>
    </w:p>
    <w:p w14:paraId="3C9B8A05" w14:textId="7457307C"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У компанії «Ондюра» всі наші ділові відносини описуються і оформляються у вигляді контрактів. Оплата здійснюється на підставі цих контрактів і за пред'явленням належним чином складених та обґрунтованих рахун</w:t>
      </w:r>
      <w:r w:rsidR="00B03E13">
        <w:rPr>
          <w:rFonts w:ascii="Arial" w:hAnsi="Arial" w:cs="Arial"/>
          <w:color w:val="61686D"/>
          <w:sz w:val="21"/>
          <w:szCs w:val="21"/>
          <w:lang w:val="uk-UA" w:eastAsia="fr-FR"/>
        </w:rPr>
        <w:t>ків</w:t>
      </w:r>
      <w:r w:rsidRPr="007E649F">
        <w:rPr>
          <w:rFonts w:ascii="Arial" w:hAnsi="Arial" w:cs="Arial"/>
          <w:color w:val="61686D"/>
          <w:sz w:val="21"/>
          <w:szCs w:val="21"/>
          <w:lang w:val="uk-UA" w:eastAsia="fr-FR"/>
        </w:rPr>
        <w:t>-фактур.</w:t>
      </w:r>
    </w:p>
    <w:p w14:paraId="360AC459"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Всі витрати і відповідні платежі повинні відповідати таким умовам:</w:t>
      </w:r>
    </w:p>
    <w:p w14:paraId="561B5EB3"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Повинні бути підтверджені письмовим документом, що дозволяє визначити характер витрат, одержувача платежу, обґрунтування платежу і, при необхідності, отриманий дозвіл, а також</w:t>
      </w:r>
    </w:p>
    <w:p w14:paraId="730CE718"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Повинні бути точно і правильно відображені в бухгалтерській документації.</w:t>
      </w:r>
    </w:p>
    <w:p w14:paraId="510A7D67" w14:textId="1F3B0E74"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Ми не допускаємо ніяких дій, які можуть </w:t>
      </w:r>
      <w:r w:rsidR="00B03E13">
        <w:rPr>
          <w:rFonts w:ascii="Arial" w:hAnsi="Arial" w:cs="Arial"/>
          <w:color w:val="61686D"/>
          <w:sz w:val="21"/>
          <w:szCs w:val="21"/>
          <w:lang w:val="uk-UA" w:eastAsia="fr-FR"/>
        </w:rPr>
        <w:t>познач</w:t>
      </w:r>
      <w:r w:rsidR="00B03E13" w:rsidRPr="007E649F">
        <w:rPr>
          <w:rFonts w:ascii="Arial" w:hAnsi="Arial" w:cs="Arial"/>
          <w:color w:val="61686D"/>
          <w:sz w:val="21"/>
          <w:szCs w:val="21"/>
          <w:lang w:val="uk-UA" w:eastAsia="fr-FR"/>
        </w:rPr>
        <w:t>итися</w:t>
      </w:r>
      <w:r w:rsidRPr="007E649F">
        <w:rPr>
          <w:rFonts w:ascii="Arial" w:hAnsi="Arial" w:cs="Arial"/>
          <w:color w:val="61686D"/>
          <w:sz w:val="21"/>
          <w:szCs w:val="21"/>
          <w:lang w:val="uk-UA" w:eastAsia="fr-FR"/>
        </w:rPr>
        <w:t xml:space="preserve"> на правильності і повнот</w:t>
      </w:r>
      <w:r w:rsidR="00B03E13">
        <w:rPr>
          <w:rFonts w:ascii="Arial" w:hAnsi="Arial" w:cs="Arial"/>
          <w:color w:val="61686D"/>
          <w:sz w:val="21"/>
          <w:szCs w:val="21"/>
          <w:lang w:val="uk-UA" w:eastAsia="fr-FR"/>
        </w:rPr>
        <w:t>і</w:t>
      </w:r>
      <w:r w:rsidRPr="007E649F">
        <w:rPr>
          <w:rFonts w:ascii="Arial" w:hAnsi="Arial" w:cs="Arial"/>
          <w:color w:val="61686D"/>
          <w:sz w:val="21"/>
          <w:szCs w:val="21"/>
          <w:lang w:val="uk-UA" w:eastAsia="fr-FR"/>
        </w:rPr>
        <w:t xml:space="preserve"> відомостей, відображених у нашій бухгалтерської документації, і, в цілому, ми не допускаємо ніяких видів шахрайства або фальсифікації документів.</w:t>
      </w:r>
    </w:p>
    <w:p w14:paraId="1A79B1A9" w14:textId="22A4FE4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Така поведінка </w:t>
      </w:r>
      <w:r w:rsidR="00B03E13">
        <w:rPr>
          <w:rFonts w:ascii="Arial" w:hAnsi="Arial" w:cs="Arial"/>
          <w:color w:val="61686D"/>
          <w:sz w:val="21"/>
          <w:szCs w:val="21"/>
          <w:lang w:val="uk-UA" w:eastAsia="fr-FR"/>
        </w:rPr>
        <w:t>має</w:t>
      </w:r>
      <w:r w:rsidRPr="007E649F">
        <w:rPr>
          <w:rFonts w:ascii="Arial" w:hAnsi="Arial" w:cs="Arial"/>
          <w:color w:val="61686D"/>
          <w:sz w:val="21"/>
          <w:szCs w:val="21"/>
          <w:lang w:val="uk-UA" w:eastAsia="fr-FR"/>
        </w:rPr>
        <w:t xml:space="preserve"> кримінальн</w:t>
      </w:r>
      <w:r w:rsidR="00B03E13">
        <w:rPr>
          <w:rFonts w:ascii="Arial" w:hAnsi="Arial" w:cs="Arial"/>
          <w:color w:val="61686D"/>
          <w:sz w:val="21"/>
          <w:szCs w:val="21"/>
          <w:lang w:val="uk-UA" w:eastAsia="fr-FR"/>
        </w:rPr>
        <w:t>е покарання</w:t>
      </w:r>
      <w:r w:rsidRPr="007E649F">
        <w:rPr>
          <w:rFonts w:ascii="Arial" w:hAnsi="Arial" w:cs="Arial"/>
          <w:color w:val="61686D"/>
          <w:sz w:val="21"/>
          <w:szCs w:val="21"/>
          <w:lang w:val="uk-UA" w:eastAsia="fr-FR"/>
        </w:rPr>
        <w:t>, а особи, викриті в такій поведінці в рамках нашої Групи, піддаються заходам дисциплінарної відповідальності.</w:t>
      </w:r>
    </w:p>
    <w:p w14:paraId="49A160AF"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Деякі приклади ситуацій, які повинні вас насторожити:</w:t>
      </w:r>
    </w:p>
    <w:p w14:paraId="4F06ED91"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Субпідрядник пропонує завищити ціну і, отже, завищити вартість послуг, наданих в країні. Він компенсує це на рахунках за послуги, надані в іншій країні.</w:t>
      </w:r>
    </w:p>
    <w:p w14:paraId="57D4C544"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Торговий агент або консультант просить вас виплатити частину його винагороди на рахунок дочірньої компанії, що знаходиться в країні, яка не має відношення до даного договору.</w:t>
      </w:r>
    </w:p>
    <w:p w14:paraId="18A0A9A2" w14:textId="77777777"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Ці ситуації можуть бути пов'язані з іншими серйозними правопорушеннями, такими як корупція, ухилення від сплати податків, відмивання грошей ...</w:t>
      </w:r>
    </w:p>
    <w:p w14:paraId="66985CDA" w14:textId="2A85C499" w:rsidR="005F2074" w:rsidRPr="007E649F" w:rsidRDefault="005F2074" w:rsidP="005F2074">
      <w:p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З цього випливає, що якщо у вас є </w:t>
      </w:r>
      <w:r w:rsidR="00B03E13">
        <w:rPr>
          <w:rFonts w:ascii="Arial" w:hAnsi="Arial" w:cs="Arial"/>
          <w:color w:val="61686D"/>
          <w:sz w:val="21"/>
          <w:szCs w:val="21"/>
          <w:lang w:val="uk-UA" w:eastAsia="fr-FR"/>
        </w:rPr>
        <w:t>будь-</w:t>
      </w:r>
      <w:r w:rsidRPr="007E649F">
        <w:rPr>
          <w:rFonts w:ascii="Arial" w:hAnsi="Arial" w:cs="Arial"/>
          <w:color w:val="61686D"/>
          <w:sz w:val="21"/>
          <w:szCs w:val="21"/>
          <w:lang w:val="uk-UA" w:eastAsia="fr-FR"/>
        </w:rPr>
        <w:t>які сумніви щодо тієї оплати, яку вам пропонують зробити, або якщо ви станете свідком будь-яких дій, на які ви повинні правильно відреагувати, ви зобов'язані повідомити про це свого керівника або фахівця з контролю за дотриманням нормативно-правових вимог.</w:t>
      </w:r>
    </w:p>
    <w:p w14:paraId="7E2F0F74" w14:textId="77777777" w:rsidR="005F2074" w:rsidRPr="007E649F" w:rsidRDefault="005F2074" w:rsidP="005F2074">
      <w:pPr>
        <w:rPr>
          <w:rFonts w:ascii="Arial" w:hAnsi="Arial" w:cs="Arial"/>
          <w:color w:val="61686D"/>
          <w:sz w:val="21"/>
          <w:szCs w:val="21"/>
          <w:lang w:val="uk-UA" w:eastAsia="fr-FR"/>
        </w:rPr>
      </w:pPr>
    </w:p>
    <w:p w14:paraId="6E70C36F" w14:textId="77777777" w:rsidR="005F2074" w:rsidRPr="007E649F" w:rsidRDefault="005F2074" w:rsidP="005F2074">
      <w:pPr>
        <w:rPr>
          <w:rFonts w:ascii="Arial" w:hAnsi="Arial" w:cs="Arial"/>
          <w:color w:val="61686D"/>
          <w:sz w:val="21"/>
          <w:szCs w:val="21"/>
          <w:lang w:val="uk-UA" w:eastAsia="fr-FR"/>
        </w:rPr>
      </w:pPr>
    </w:p>
    <w:p w14:paraId="7706618C" w14:textId="77777777" w:rsidR="005F2074" w:rsidRPr="007E649F" w:rsidRDefault="005F2074" w:rsidP="005F2074">
      <w:pPr>
        <w:rPr>
          <w:rFonts w:ascii="Arial" w:hAnsi="Arial" w:cs="Arial"/>
          <w:color w:val="61686D"/>
          <w:sz w:val="21"/>
          <w:szCs w:val="21"/>
          <w:lang w:val="uk-UA" w:eastAsia="fr-FR"/>
        </w:rPr>
      </w:pPr>
    </w:p>
    <w:p w14:paraId="4AD92B2C" w14:textId="77777777" w:rsidR="005F2074" w:rsidRPr="007E649F" w:rsidRDefault="005F2074" w:rsidP="005F2074">
      <w:pPr>
        <w:rPr>
          <w:rFonts w:ascii="Arial" w:hAnsi="Arial" w:cs="Arial"/>
          <w:color w:val="61686D"/>
          <w:sz w:val="21"/>
          <w:szCs w:val="21"/>
          <w:lang w:val="uk-UA" w:eastAsia="fr-FR"/>
        </w:rPr>
      </w:pPr>
    </w:p>
    <w:p w14:paraId="085A25CF" w14:textId="77777777" w:rsidR="005F2074" w:rsidRPr="007E649F" w:rsidRDefault="005F2074" w:rsidP="005F2074">
      <w:pPr>
        <w:rPr>
          <w:rFonts w:ascii="Arial" w:hAnsi="Arial" w:cs="Arial"/>
          <w:color w:val="61686D"/>
          <w:sz w:val="21"/>
          <w:szCs w:val="21"/>
          <w:lang w:val="uk-UA" w:eastAsia="fr-FR"/>
        </w:rPr>
      </w:pPr>
    </w:p>
    <w:p w14:paraId="05691C1E" w14:textId="77777777" w:rsidR="005F2074" w:rsidRPr="007E649F" w:rsidRDefault="005F2074" w:rsidP="005F2074">
      <w:pPr>
        <w:rPr>
          <w:rFonts w:ascii="Arial" w:hAnsi="Arial" w:cs="Arial"/>
          <w:color w:val="61686D"/>
          <w:sz w:val="21"/>
          <w:szCs w:val="21"/>
          <w:lang w:val="uk-UA" w:eastAsia="fr-FR"/>
        </w:rPr>
      </w:pPr>
    </w:p>
    <w:p w14:paraId="2D6DF2EE" w14:textId="2C685AEE" w:rsidR="00851B88" w:rsidRPr="007E649F" w:rsidRDefault="005F2074" w:rsidP="005F2074">
      <w:pPr>
        <w:rPr>
          <w:rFonts w:ascii="Arial" w:hAnsi="Arial" w:cs="Arial"/>
          <w:sz w:val="21"/>
          <w:szCs w:val="21"/>
          <w:lang w:val="uk-UA"/>
        </w:rPr>
      </w:pPr>
      <w:r w:rsidRPr="007E649F">
        <w:rPr>
          <w:rFonts w:ascii="Arial" w:hAnsi="Arial" w:cs="Arial"/>
          <w:color w:val="61686D"/>
          <w:sz w:val="21"/>
          <w:szCs w:val="21"/>
          <w:lang w:val="uk-UA" w:eastAsia="fr-FR"/>
        </w:rPr>
        <w:t>.</w:t>
      </w:r>
      <w:r w:rsidR="00531978" w:rsidRPr="007E649F">
        <w:rPr>
          <w:rFonts w:ascii="Arial" w:hAnsi="Arial" w:cs="Arial"/>
          <w:color w:val="61686D"/>
          <w:sz w:val="21"/>
          <w:szCs w:val="21"/>
          <w:lang w:val="uk-UA" w:eastAsia="fr-FR"/>
        </w:rPr>
        <w:t>.</w:t>
      </w:r>
    </w:p>
    <w:p w14:paraId="6E0D68AE" w14:textId="2EB1AB56" w:rsidR="00851B88" w:rsidRPr="007E649F" w:rsidRDefault="005F2074" w:rsidP="00531978">
      <w:pPr>
        <w:pStyle w:val="Titre1"/>
        <w:numPr>
          <w:ilvl w:val="0"/>
          <w:numId w:val="1"/>
        </w:numPr>
        <w:rPr>
          <w:rFonts w:ascii="Arial" w:hAnsi="Arial" w:cs="Arial"/>
          <w:color w:val="C00000"/>
          <w:sz w:val="21"/>
          <w:szCs w:val="21"/>
          <w:lang w:val="uk-UA"/>
        </w:rPr>
      </w:pPr>
      <w:r w:rsidRPr="007E649F">
        <w:rPr>
          <w:rFonts w:ascii="Arial" w:hAnsi="Arial" w:cs="Arial"/>
          <w:color w:val="C00000"/>
          <w:sz w:val="21"/>
          <w:szCs w:val="21"/>
          <w:lang w:val="uk-UA"/>
        </w:rPr>
        <w:lastRenderedPageBreak/>
        <w:t>ДОТРИМАННЯ ЗБІРНИКА ПРАВИЛ ПО БОРОТЬБІ З КОРУПЦІЄЮ І ЗАХОДИ ВІДПОВІДАЛЬНОСТІ</w:t>
      </w:r>
    </w:p>
    <w:p w14:paraId="635E023F" w14:textId="73CF9E81" w:rsidR="005F2074" w:rsidRPr="007E649F" w:rsidRDefault="005F2074" w:rsidP="005F2074">
      <w:pPr>
        <w:rPr>
          <w:rFonts w:ascii="Arial" w:hAnsi="Arial" w:cs="Arial"/>
          <w:color w:val="61686D"/>
          <w:sz w:val="21"/>
          <w:szCs w:val="21"/>
          <w:lang w:val="uk-UA"/>
        </w:rPr>
      </w:pPr>
      <w:r w:rsidRPr="007E649F">
        <w:rPr>
          <w:rFonts w:ascii="Arial" w:hAnsi="Arial" w:cs="Arial"/>
          <w:color w:val="61686D"/>
          <w:sz w:val="21"/>
          <w:szCs w:val="21"/>
          <w:lang w:val="uk-UA"/>
        </w:rPr>
        <w:t>Всі співробітники, що працюють в компаніях Групи, зобов'язані дотримуватися наш</w:t>
      </w:r>
      <w:r w:rsidR="00BE1E29">
        <w:rPr>
          <w:rFonts w:ascii="Arial" w:hAnsi="Arial" w:cs="Arial"/>
          <w:color w:val="61686D"/>
          <w:sz w:val="21"/>
          <w:szCs w:val="21"/>
          <w:lang w:val="uk-UA"/>
        </w:rPr>
        <w:t>ого</w:t>
      </w:r>
      <w:r w:rsidRPr="007E649F">
        <w:rPr>
          <w:rFonts w:ascii="Arial" w:hAnsi="Arial" w:cs="Arial"/>
          <w:color w:val="61686D"/>
          <w:sz w:val="21"/>
          <w:szCs w:val="21"/>
          <w:lang w:val="uk-UA"/>
        </w:rPr>
        <w:t xml:space="preserve"> Збірник</w:t>
      </w:r>
      <w:r w:rsidR="00BE1E29">
        <w:rPr>
          <w:rFonts w:ascii="Arial" w:hAnsi="Arial" w:cs="Arial"/>
          <w:color w:val="61686D"/>
          <w:sz w:val="21"/>
          <w:szCs w:val="21"/>
          <w:lang w:val="uk-UA"/>
        </w:rPr>
        <w:t>а</w:t>
      </w:r>
      <w:r w:rsidRPr="007E649F">
        <w:rPr>
          <w:rFonts w:ascii="Arial" w:hAnsi="Arial" w:cs="Arial"/>
          <w:color w:val="61686D"/>
          <w:sz w:val="21"/>
          <w:szCs w:val="21"/>
          <w:lang w:val="uk-UA"/>
        </w:rPr>
        <w:t xml:space="preserve"> правил по боротьбі з корупцією, і Група не </w:t>
      </w:r>
      <w:r w:rsidR="00BE1E29">
        <w:rPr>
          <w:rFonts w:ascii="Arial" w:hAnsi="Arial" w:cs="Arial"/>
          <w:color w:val="61686D"/>
          <w:sz w:val="21"/>
          <w:szCs w:val="21"/>
          <w:lang w:val="uk-UA"/>
        </w:rPr>
        <w:t>терпітиме</w:t>
      </w:r>
      <w:r w:rsidRPr="007E649F">
        <w:rPr>
          <w:rFonts w:ascii="Arial" w:hAnsi="Arial" w:cs="Arial"/>
          <w:color w:val="61686D"/>
          <w:sz w:val="21"/>
          <w:szCs w:val="21"/>
          <w:lang w:val="uk-UA"/>
        </w:rPr>
        <w:t xml:space="preserve"> ніяких порушень цих норм.</w:t>
      </w:r>
    </w:p>
    <w:p w14:paraId="28890B79" w14:textId="595D5533" w:rsidR="005F2074" w:rsidRPr="007E649F" w:rsidRDefault="005F2074" w:rsidP="005F2074">
      <w:pPr>
        <w:rPr>
          <w:rFonts w:ascii="Arial" w:hAnsi="Arial" w:cs="Arial"/>
          <w:color w:val="61686D"/>
          <w:sz w:val="21"/>
          <w:szCs w:val="21"/>
          <w:lang w:val="uk-UA"/>
        </w:rPr>
      </w:pPr>
      <w:r w:rsidRPr="007E649F">
        <w:rPr>
          <w:rFonts w:ascii="Arial" w:hAnsi="Arial" w:cs="Arial"/>
          <w:color w:val="61686D"/>
          <w:sz w:val="21"/>
          <w:szCs w:val="21"/>
          <w:lang w:val="uk-UA"/>
        </w:rPr>
        <w:t xml:space="preserve">Для всіх компаній «Групи Ондюра» цей </w:t>
      </w:r>
      <w:r w:rsidR="00BE1E29">
        <w:rPr>
          <w:rFonts w:ascii="Arial" w:hAnsi="Arial" w:cs="Arial"/>
          <w:color w:val="61686D"/>
          <w:sz w:val="21"/>
          <w:szCs w:val="21"/>
          <w:lang w:val="uk-UA"/>
        </w:rPr>
        <w:t>З</w:t>
      </w:r>
      <w:r w:rsidRPr="007E649F">
        <w:rPr>
          <w:rFonts w:ascii="Arial" w:hAnsi="Arial" w:cs="Arial"/>
          <w:color w:val="61686D"/>
          <w:sz w:val="21"/>
          <w:szCs w:val="21"/>
          <w:lang w:val="uk-UA"/>
        </w:rPr>
        <w:t>бірник правил є частиною умов прийому на роботу.</w:t>
      </w:r>
    </w:p>
    <w:p w14:paraId="2C89D99B" w14:textId="6AE4730E" w:rsidR="005F2074" w:rsidRPr="007E649F" w:rsidRDefault="005F2074" w:rsidP="005F2074">
      <w:pPr>
        <w:rPr>
          <w:rFonts w:ascii="Arial" w:hAnsi="Arial" w:cs="Arial"/>
          <w:color w:val="61686D"/>
          <w:sz w:val="21"/>
          <w:szCs w:val="21"/>
          <w:lang w:val="uk-UA"/>
        </w:rPr>
      </w:pPr>
      <w:r w:rsidRPr="007E649F">
        <w:rPr>
          <w:rFonts w:ascii="Arial" w:hAnsi="Arial" w:cs="Arial"/>
          <w:color w:val="61686D"/>
          <w:sz w:val="21"/>
          <w:szCs w:val="21"/>
          <w:lang w:val="uk-UA"/>
        </w:rPr>
        <w:t xml:space="preserve">Порушення співробітником Групи положень нашого Збірника правил </w:t>
      </w:r>
      <w:r w:rsidR="00BE1E29">
        <w:rPr>
          <w:rFonts w:ascii="Arial" w:hAnsi="Arial" w:cs="Arial"/>
          <w:color w:val="61686D"/>
          <w:sz w:val="21"/>
          <w:szCs w:val="21"/>
          <w:lang w:val="uk-UA"/>
        </w:rPr>
        <w:t>потягне</w:t>
      </w:r>
      <w:r w:rsidRPr="007E649F">
        <w:rPr>
          <w:rFonts w:ascii="Arial" w:hAnsi="Arial" w:cs="Arial"/>
          <w:color w:val="61686D"/>
          <w:sz w:val="21"/>
          <w:szCs w:val="21"/>
          <w:lang w:val="uk-UA"/>
        </w:rPr>
        <w:t xml:space="preserve"> за собою застосування заходів дисциплінарної відповідальності аж до звільнення цієї особи, не рахуючи можливого застосування щодо н</w:t>
      </w:r>
      <w:r w:rsidR="00BE1E29">
        <w:rPr>
          <w:rFonts w:ascii="Arial" w:hAnsi="Arial" w:cs="Arial"/>
          <w:color w:val="61686D"/>
          <w:sz w:val="21"/>
          <w:szCs w:val="21"/>
          <w:lang w:val="uk-UA"/>
        </w:rPr>
        <w:t>еї</w:t>
      </w:r>
      <w:r w:rsidRPr="007E649F">
        <w:rPr>
          <w:rFonts w:ascii="Arial" w:hAnsi="Arial" w:cs="Arial"/>
          <w:color w:val="61686D"/>
          <w:sz w:val="21"/>
          <w:szCs w:val="21"/>
          <w:lang w:val="uk-UA"/>
        </w:rPr>
        <w:t xml:space="preserve"> будь-яких цивільних, кримінальних та / або адміністративних санкцій.</w:t>
      </w:r>
    </w:p>
    <w:p w14:paraId="3F6DCF13" w14:textId="77777777" w:rsidR="005F2074" w:rsidRPr="007E649F" w:rsidRDefault="005F2074" w:rsidP="005F2074">
      <w:pPr>
        <w:rPr>
          <w:rFonts w:ascii="Arial" w:hAnsi="Arial" w:cs="Arial"/>
          <w:color w:val="61686D"/>
          <w:sz w:val="21"/>
          <w:szCs w:val="21"/>
          <w:lang w:val="uk-UA"/>
        </w:rPr>
      </w:pPr>
      <w:r w:rsidRPr="007E649F">
        <w:rPr>
          <w:rFonts w:ascii="Arial" w:hAnsi="Arial" w:cs="Arial"/>
          <w:color w:val="61686D"/>
          <w:sz w:val="21"/>
          <w:szCs w:val="21"/>
          <w:lang w:val="uk-UA"/>
        </w:rPr>
        <w:t>В останні роки законодавство в сфері боротьби з корупцією було посилено, а міри покарання стали більш суворими.</w:t>
      </w:r>
    </w:p>
    <w:p w14:paraId="72ADD57B" w14:textId="77777777" w:rsidR="005F2074" w:rsidRPr="007E649F" w:rsidRDefault="005F2074" w:rsidP="005F2074">
      <w:pPr>
        <w:rPr>
          <w:rFonts w:ascii="Arial" w:hAnsi="Arial" w:cs="Arial"/>
          <w:color w:val="61686D"/>
          <w:sz w:val="21"/>
          <w:szCs w:val="21"/>
          <w:lang w:val="uk-UA"/>
        </w:rPr>
      </w:pPr>
    </w:p>
    <w:p w14:paraId="11E3B7C3" w14:textId="77777777" w:rsidR="005F2074" w:rsidRPr="007E649F" w:rsidRDefault="005F2074" w:rsidP="005F2074">
      <w:pPr>
        <w:rPr>
          <w:rFonts w:ascii="Arial" w:hAnsi="Arial" w:cs="Arial"/>
          <w:color w:val="61686D"/>
          <w:sz w:val="21"/>
          <w:szCs w:val="21"/>
          <w:lang w:val="uk-UA"/>
        </w:rPr>
      </w:pPr>
    </w:p>
    <w:p w14:paraId="680D72DA" w14:textId="77777777" w:rsidR="005F2074" w:rsidRPr="007E649F" w:rsidRDefault="005F2074" w:rsidP="005F2074">
      <w:pPr>
        <w:rPr>
          <w:rFonts w:ascii="Arial" w:hAnsi="Arial" w:cs="Arial"/>
          <w:color w:val="61686D"/>
          <w:sz w:val="21"/>
          <w:szCs w:val="21"/>
          <w:lang w:val="uk-UA"/>
        </w:rPr>
      </w:pPr>
    </w:p>
    <w:p w14:paraId="66FC0C2E" w14:textId="77777777" w:rsidR="005F2074" w:rsidRPr="007E649F" w:rsidRDefault="005F2074" w:rsidP="005F2074">
      <w:pPr>
        <w:rPr>
          <w:rFonts w:ascii="Arial" w:hAnsi="Arial" w:cs="Arial"/>
          <w:color w:val="61686D"/>
          <w:sz w:val="21"/>
          <w:szCs w:val="21"/>
          <w:lang w:val="uk-UA"/>
        </w:rPr>
      </w:pPr>
    </w:p>
    <w:p w14:paraId="6E6C2BA2" w14:textId="77777777" w:rsidR="005F2074" w:rsidRPr="007E649F" w:rsidRDefault="005F2074" w:rsidP="005F2074">
      <w:pPr>
        <w:rPr>
          <w:rFonts w:ascii="Arial" w:hAnsi="Arial" w:cs="Arial"/>
          <w:color w:val="61686D"/>
          <w:sz w:val="21"/>
          <w:szCs w:val="21"/>
          <w:lang w:val="uk-UA"/>
        </w:rPr>
      </w:pPr>
    </w:p>
    <w:p w14:paraId="46D2C768" w14:textId="77777777" w:rsidR="005F2074" w:rsidRPr="007E649F" w:rsidRDefault="005F2074" w:rsidP="005F2074">
      <w:pPr>
        <w:rPr>
          <w:rFonts w:ascii="Arial" w:hAnsi="Arial" w:cs="Arial"/>
          <w:color w:val="61686D"/>
          <w:sz w:val="21"/>
          <w:szCs w:val="21"/>
          <w:lang w:val="uk-UA"/>
        </w:rPr>
      </w:pPr>
    </w:p>
    <w:p w14:paraId="1F38CDCE" w14:textId="77777777" w:rsidR="005F2074" w:rsidRPr="007E649F" w:rsidRDefault="005F2074" w:rsidP="005F2074">
      <w:pPr>
        <w:rPr>
          <w:rFonts w:ascii="Arial" w:hAnsi="Arial" w:cs="Arial"/>
          <w:color w:val="61686D"/>
          <w:sz w:val="21"/>
          <w:szCs w:val="21"/>
          <w:lang w:val="uk-UA"/>
        </w:rPr>
      </w:pPr>
    </w:p>
    <w:p w14:paraId="4FF4E397" w14:textId="613C1653" w:rsidR="009F3743" w:rsidRPr="007E649F" w:rsidRDefault="005F2074" w:rsidP="005F2074">
      <w:pPr>
        <w:rPr>
          <w:rFonts w:ascii="Arial" w:hAnsi="Arial" w:cs="Arial"/>
          <w:sz w:val="21"/>
          <w:szCs w:val="21"/>
          <w:lang w:val="uk-UA"/>
        </w:rPr>
      </w:pPr>
      <w:r w:rsidRPr="007E649F">
        <w:rPr>
          <w:rFonts w:ascii="Arial" w:hAnsi="Arial" w:cs="Arial"/>
          <w:color w:val="61686D"/>
          <w:sz w:val="21"/>
          <w:szCs w:val="21"/>
          <w:lang w:val="uk-UA"/>
        </w:rPr>
        <w:t>.</w:t>
      </w:r>
    </w:p>
    <w:p w14:paraId="2412FBA6" w14:textId="77777777" w:rsidR="009F3743" w:rsidRPr="007E649F" w:rsidRDefault="009F3743" w:rsidP="00851B88">
      <w:pPr>
        <w:rPr>
          <w:rFonts w:ascii="Arial" w:hAnsi="Arial" w:cs="Arial"/>
          <w:sz w:val="21"/>
          <w:szCs w:val="21"/>
          <w:lang w:val="uk-UA"/>
        </w:rPr>
      </w:pPr>
    </w:p>
    <w:p w14:paraId="69E58D27" w14:textId="77777777" w:rsidR="009F3743" w:rsidRPr="007E649F" w:rsidRDefault="009F3743" w:rsidP="00851B88">
      <w:pPr>
        <w:rPr>
          <w:rFonts w:ascii="Arial" w:hAnsi="Arial" w:cs="Arial"/>
          <w:sz w:val="21"/>
          <w:szCs w:val="21"/>
          <w:lang w:val="uk-UA"/>
        </w:rPr>
      </w:pPr>
    </w:p>
    <w:p w14:paraId="447844B1" w14:textId="77777777" w:rsidR="009F3743" w:rsidRPr="007E649F" w:rsidRDefault="009F3743" w:rsidP="00851B88">
      <w:pPr>
        <w:rPr>
          <w:rFonts w:ascii="Arial" w:hAnsi="Arial" w:cs="Arial"/>
          <w:sz w:val="21"/>
          <w:szCs w:val="21"/>
          <w:lang w:val="uk-UA"/>
        </w:rPr>
      </w:pPr>
    </w:p>
    <w:p w14:paraId="1F56FDE9" w14:textId="77777777" w:rsidR="009F3743" w:rsidRPr="007E649F" w:rsidRDefault="009F3743" w:rsidP="00851B88">
      <w:pPr>
        <w:rPr>
          <w:rFonts w:ascii="Arial" w:hAnsi="Arial" w:cs="Arial"/>
          <w:sz w:val="21"/>
          <w:szCs w:val="21"/>
          <w:lang w:val="uk-UA"/>
        </w:rPr>
      </w:pPr>
    </w:p>
    <w:p w14:paraId="5B36AA03" w14:textId="77777777" w:rsidR="009F3743" w:rsidRPr="007E649F" w:rsidRDefault="009F3743" w:rsidP="00851B88">
      <w:pPr>
        <w:rPr>
          <w:rFonts w:ascii="Arial" w:hAnsi="Arial" w:cs="Arial"/>
          <w:sz w:val="21"/>
          <w:szCs w:val="21"/>
          <w:lang w:val="uk-UA"/>
        </w:rPr>
      </w:pPr>
    </w:p>
    <w:p w14:paraId="4A726C9A" w14:textId="77777777" w:rsidR="009F3743" w:rsidRPr="007E649F" w:rsidRDefault="009F3743" w:rsidP="00851B88">
      <w:pPr>
        <w:rPr>
          <w:rFonts w:ascii="Arial" w:hAnsi="Arial" w:cs="Arial"/>
          <w:sz w:val="21"/>
          <w:szCs w:val="21"/>
          <w:lang w:val="uk-UA"/>
        </w:rPr>
      </w:pPr>
    </w:p>
    <w:p w14:paraId="542BD7F1" w14:textId="77777777" w:rsidR="009F3743" w:rsidRPr="007E649F" w:rsidRDefault="009F3743" w:rsidP="00851B88">
      <w:pPr>
        <w:rPr>
          <w:rFonts w:ascii="Arial" w:hAnsi="Arial" w:cs="Arial"/>
          <w:sz w:val="21"/>
          <w:szCs w:val="21"/>
          <w:lang w:val="uk-UA"/>
        </w:rPr>
      </w:pPr>
    </w:p>
    <w:p w14:paraId="00BE289B" w14:textId="77777777" w:rsidR="009F3743" w:rsidRPr="007E649F" w:rsidRDefault="009F3743" w:rsidP="00851B88">
      <w:pPr>
        <w:rPr>
          <w:rFonts w:ascii="Arial" w:hAnsi="Arial" w:cs="Arial"/>
          <w:sz w:val="21"/>
          <w:szCs w:val="21"/>
          <w:lang w:val="uk-UA"/>
        </w:rPr>
      </w:pPr>
    </w:p>
    <w:p w14:paraId="5D2C7F29" w14:textId="77777777" w:rsidR="009F3743" w:rsidRPr="007E649F" w:rsidRDefault="009F3743" w:rsidP="00851B88">
      <w:pPr>
        <w:rPr>
          <w:rFonts w:ascii="Arial" w:hAnsi="Arial" w:cs="Arial"/>
          <w:sz w:val="21"/>
          <w:szCs w:val="21"/>
          <w:lang w:val="uk-UA"/>
        </w:rPr>
      </w:pPr>
    </w:p>
    <w:p w14:paraId="1F8F48F9" w14:textId="77777777" w:rsidR="009F3743" w:rsidRPr="007E649F" w:rsidRDefault="009F3743" w:rsidP="00851B88">
      <w:pPr>
        <w:rPr>
          <w:rFonts w:ascii="Arial" w:hAnsi="Arial" w:cs="Arial"/>
          <w:sz w:val="21"/>
          <w:szCs w:val="21"/>
          <w:lang w:val="uk-UA"/>
        </w:rPr>
      </w:pPr>
    </w:p>
    <w:p w14:paraId="7911868E" w14:textId="77777777" w:rsidR="009F3743" w:rsidRPr="007E649F" w:rsidRDefault="009F3743" w:rsidP="00851B88">
      <w:pPr>
        <w:rPr>
          <w:rFonts w:ascii="Arial" w:hAnsi="Arial" w:cs="Arial"/>
          <w:sz w:val="21"/>
          <w:szCs w:val="21"/>
          <w:lang w:val="uk-UA"/>
        </w:rPr>
      </w:pPr>
    </w:p>
    <w:p w14:paraId="470D7561" w14:textId="77777777" w:rsidR="009F3743" w:rsidRPr="007E649F" w:rsidRDefault="009F3743" w:rsidP="00851B88">
      <w:pPr>
        <w:rPr>
          <w:rFonts w:ascii="Arial" w:hAnsi="Arial" w:cs="Arial"/>
          <w:sz w:val="21"/>
          <w:szCs w:val="21"/>
          <w:lang w:val="uk-UA"/>
        </w:rPr>
      </w:pPr>
    </w:p>
    <w:p w14:paraId="23151EB6" w14:textId="77777777" w:rsidR="009F3743" w:rsidRPr="007E649F" w:rsidRDefault="009F3743" w:rsidP="00851B88">
      <w:pPr>
        <w:rPr>
          <w:rFonts w:ascii="Arial" w:hAnsi="Arial" w:cs="Arial"/>
          <w:sz w:val="21"/>
          <w:szCs w:val="21"/>
          <w:lang w:val="uk-UA"/>
        </w:rPr>
      </w:pPr>
    </w:p>
    <w:p w14:paraId="00F50303" w14:textId="77777777" w:rsidR="009F3743" w:rsidRPr="007E649F" w:rsidRDefault="009F3743" w:rsidP="00851B88">
      <w:pPr>
        <w:rPr>
          <w:rFonts w:ascii="Arial" w:hAnsi="Arial" w:cs="Arial"/>
          <w:sz w:val="21"/>
          <w:szCs w:val="21"/>
          <w:lang w:val="uk-UA"/>
        </w:rPr>
      </w:pPr>
    </w:p>
    <w:p w14:paraId="2C2C7AFD" w14:textId="77777777" w:rsidR="009F3743" w:rsidRPr="007E649F" w:rsidRDefault="009F3743" w:rsidP="00851B88">
      <w:pPr>
        <w:rPr>
          <w:rFonts w:ascii="Arial" w:hAnsi="Arial" w:cs="Arial"/>
          <w:sz w:val="21"/>
          <w:szCs w:val="21"/>
          <w:lang w:val="uk-UA"/>
        </w:rPr>
      </w:pPr>
    </w:p>
    <w:p w14:paraId="764EE98C" w14:textId="3247A470" w:rsidR="00851B88" w:rsidRPr="007E649F" w:rsidRDefault="00C73F83" w:rsidP="00531978">
      <w:pPr>
        <w:pStyle w:val="Titre1"/>
        <w:pageBreakBefore w:val="0"/>
        <w:numPr>
          <w:ilvl w:val="0"/>
          <w:numId w:val="1"/>
        </w:numPr>
        <w:rPr>
          <w:rFonts w:ascii="Arial" w:hAnsi="Arial" w:cs="Arial"/>
          <w:b w:val="0"/>
          <w:color w:val="C00000"/>
          <w:sz w:val="21"/>
          <w:szCs w:val="21"/>
          <w:lang w:val="uk-UA"/>
        </w:rPr>
      </w:pPr>
      <w:bookmarkStart w:id="10" w:name="_Toc56518395"/>
      <w:bookmarkStart w:id="11" w:name="_Toc56518642"/>
      <w:bookmarkStart w:id="12" w:name="_Toc56525966"/>
      <w:bookmarkEnd w:id="10"/>
      <w:bookmarkEnd w:id="11"/>
      <w:bookmarkEnd w:id="12"/>
      <w:r w:rsidRPr="007E649F">
        <w:rPr>
          <w:rFonts w:ascii="Arial" w:hAnsi="Arial" w:cs="Arial"/>
          <w:color w:val="C00000"/>
          <w:sz w:val="21"/>
          <w:szCs w:val="21"/>
          <w:lang w:val="uk-UA"/>
        </w:rPr>
        <w:lastRenderedPageBreak/>
        <w:t>ЯК МЕНІ ОТРИМАТИ ІНФОРМАЦІЮ І ДОПОМОГ</w:t>
      </w:r>
      <w:r w:rsidR="00EE1D8C">
        <w:rPr>
          <w:rFonts w:ascii="Arial" w:hAnsi="Arial" w:cs="Arial"/>
          <w:color w:val="C00000"/>
          <w:sz w:val="21"/>
          <w:szCs w:val="21"/>
          <w:lang w:val="uk-UA"/>
        </w:rPr>
        <w:t>У</w:t>
      </w:r>
      <w:r w:rsidRPr="007E649F">
        <w:rPr>
          <w:rFonts w:ascii="Arial" w:hAnsi="Arial" w:cs="Arial"/>
          <w:color w:val="C00000"/>
          <w:sz w:val="21"/>
          <w:szCs w:val="21"/>
          <w:lang w:val="uk-UA"/>
        </w:rPr>
        <w:t xml:space="preserve">? ЯК ПОВІДОМИТИ </w:t>
      </w:r>
      <w:r w:rsidR="00EE1D8C">
        <w:rPr>
          <w:rFonts w:ascii="Arial" w:hAnsi="Arial" w:cs="Arial"/>
          <w:color w:val="C00000"/>
          <w:sz w:val="21"/>
          <w:szCs w:val="21"/>
          <w:lang w:val="uk-UA"/>
        </w:rPr>
        <w:t>ПРО</w:t>
      </w:r>
      <w:r w:rsidRPr="007E649F">
        <w:rPr>
          <w:rFonts w:ascii="Arial" w:hAnsi="Arial" w:cs="Arial"/>
          <w:color w:val="C00000"/>
          <w:sz w:val="21"/>
          <w:szCs w:val="21"/>
          <w:lang w:val="uk-UA"/>
        </w:rPr>
        <w:t xml:space="preserve"> ПОВЕДІН</w:t>
      </w:r>
      <w:r w:rsidR="00EE1D8C">
        <w:rPr>
          <w:rFonts w:ascii="Arial" w:hAnsi="Arial" w:cs="Arial"/>
          <w:color w:val="C00000"/>
          <w:sz w:val="21"/>
          <w:szCs w:val="21"/>
          <w:lang w:val="uk-UA"/>
        </w:rPr>
        <w:t>КУ</w:t>
      </w:r>
      <w:r w:rsidRPr="007E649F">
        <w:rPr>
          <w:rFonts w:ascii="Arial" w:hAnsi="Arial" w:cs="Arial"/>
          <w:color w:val="C00000"/>
          <w:sz w:val="21"/>
          <w:szCs w:val="21"/>
          <w:lang w:val="uk-UA"/>
        </w:rPr>
        <w:t xml:space="preserve">, </w:t>
      </w:r>
      <w:r w:rsidR="00EE1D8C">
        <w:rPr>
          <w:rFonts w:ascii="Arial" w:hAnsi="Arial" w:cs="Arial"/>
          <w:color w:val="C00000"/>
          <w:sz w:val="21"/>
          <w:szCs w:val="21"/>
          <w:lang w:val="uk-UA"/>
        </w:rPr>
        <w:t>ЯКА МАЄ РИЗИК</w:t>
      </w:r>
      <w:r w:rsidRPr="007E649F">
        <w:rPr>
          <w:rFonts w:ascii="Arial" w:hAnsi="Arial" w:cs="Arial"/>
          <w:color w:val="C00000"/>
          <w:sz w:val="21"/>
          <w:szCs w:val="21"/>
          <w:lang w:val="uk-UA"/>
        </w:rPr>
        <w:t xml:space="preserve"> КОРУПЦІЇ</w:t>
      </w:r>
      <w:r w:rsidR="00531978" w:rsidRPr="007E649F">
        <w:rPr>
          <w:rFonts w:ascii="Arial" w:hAnsi="Arial" w:cs="Arial"/>
          <w:color w:val="C00000"/>
          <w:sz w:val="21"/>
          <w:szCs w:val="21"/>
          <w:lang w:val="uk-UA"/>
        </w:rPr>
        <w:t>?</w:t>
      </w:r>
    </w:p>
    <w:p w14:paraId="232AD06B" w14:textId="5E80CF39" w:rsidR="00C73F83" w:rsidRPr="007E649F" w:rsidRDefault="00C73F83" w:rsidP="00EE1D8C">
      <w:pPr>
        <w:spacing w:after="0"/>
        <w:rPr>
          <w:rFonts w:ascii="Arial" w:hAnsi="Arial" w:cs="Arial"/>
          <w:color w:val="61686D"/>
          <w:sz w:val="21"/>
          <w:szCs w:val="21"/>
          <w:lang w:val="uk-UA"/>
        </w:rPr>
      </w:pPr>
      <w:r w:rsidRPr="007E649F">
        <w:rPr>
          <w:rFonts w:ascii="Arial" w:hAnsi="Arial" w:cs="Arial"/>
          <w:color w:val="61686D"/>
          <w:sz w:val="21"/>
          <w:szCs w:val="21"/>
          <w:lang w:val="uk-UA"/>
        </w:rPr>
        <w:t xml:space="preserve">Для захисту інтересів нашої Групи необхідно, щоб всі співробітники Групи, а також сторонні фахівці, які стикаються або знають про ситуацію або поведінку, </w:t>
      </w:r>
      <w:r w:rsidR="00EE1D8C">
        <w:rPr>
          <w:rFonts w:ascii="Arial" w:hAnsi="Arial" w:cs="Arial"/>
          <w:color w:val="61686D"/>
          <w:sz w:val="21"/>
          <w:szCs w:val="21"/>
          <w:lang w:val="uk-UA"/>
        </w:rPr>
        <w:t>що</w:t>
      </w:r>
      <w:r w:rsidRPr="007E649F">
        <w:rPr>
          <w:rFonts w:ascii="Arial" w:hAnsi="Arial" w:cs="Arial"/>
          <w:color w:val="61686D"/>
          <w:sz w:val="21"/>
          <w:szCs w:val="21"/>
          <w:lang w:val="uk-UA"/>
        </w:rPr>
        <w:t xml:space="preserve"> можуть порушити нашу політику по боротьбі з корупцією або будь-яке законодавство по боротьбі з корупцією</w:t>
      </w:r>
      <w:r w:rsidR="00EE1D8C">
        <w:rPr>
          <w:rFonts w:ascii="Arial" w:hAnsi="Arial" w:cs="Arial"/>
          <w:color w:val="61686D"/>
          <w:sz w:val="21"/>
          <w:szCs w:val="21"/>
          <w:lang w:val="uk-UA"/>
        </w:rPr>
        <w:t>, яке може бути застосоване</w:t>
      </w:r>
      <w:r w:rsidRPr="007E649F">
        <w:rPr>
          <w:rFonts w:ascii="Arial" w:hAnsi="Arial" w:cs="Arial"/>
          <w:color w:val="61686D"/>
          <w:sz w:val="21"/>
          <w:szCs w:val="21"/>
          <w:lang w:val="uk-UA"/>
        </w:rPr>
        <w:t xml:space="preserve"> в конкретній країні, реагували без зволікання.</w:t>
      </w:r>
    </w:p>
    <w:p w14:paraId="0D452D71" w14:textId="40DAB835" w:rsidR="00531978" w:rsidRPr="007E649F" w:rsidRDefault="00C73F83" w:rsidP="00EE1D8C">
      <w:pPr>
        <w:spacing w:after="0"/>
        <w:rPr>
          <w:rFonts w:ascii="Arial" w:hAnsi="Arial" w:cs="Arial"/>
          <w:color w:val="61686D"/>
          <w:sz w:val="21"/>
          <w:szCs w:val="21"/>
          <w:lang w:val="uk-UA"/>
        </w:rPr>
      </w:pPr>
      <w:r w:rsidRPr="007E649F">
        <w:rPr>
          <w:rFonts w:ascii="Arial" w:hAnsi="Arial" w:cs="Arial"/>
          <w:color w:val="61686D"/>
          <w:sz w:val="21"/>
          <w:szCs w:val="21"/>
          <w:lang w:val="uk-UA"/>
        </w:rPr>
        <w:t xml:space="preserve">Метою даного пункту є надання співробітникам, які знають або є свідками поведінки, </w:t>
      </w:r>
      <w:r w:rsidR="00EE1D8C">
        <w:rPr>
          <w:rFonts w:ascii="Arial" w:hAnsi="Arial" w:cs="Arial"/>
          <w:color w:val="61686D"/>
          <w:sz w:val="21"/>
          <w:szCs w:val="21"/>
          <w:lang w:val="uk-UA"/>
        </w:rPr>
        <w:t>пов’язаної</w:t>
      </w:r>
      <w:r w:rsidRPr="007E649F">
        <w:rPr>
          <w:rFonts w:ascii="Arial" w:hAnsi="Arial" w:cs="Arial"/>
          <w:color w:val="61686D"/>
          <w:sz w:val="21"/>
          <w:szCs w:val="21"/>
          <w:lang w:val="uk-UA"/>
        </w:rPr>
        <w:t xml:space="preserve"> з ризиком корупції, необхідної інформації та, можливо, підтримки для вжиття заходів в цій ситуації.</w:t>
      </w:r>
    </w:p>
    <w:p w14:paraId="5AFD2D95" w14:textId="77777777" w:rsidR="00C73F83" w:rsidRPr="007E649F" w:rsidRDefault="00C73F83" w:rsidP="00C73F83">
      <w:pPr>
        <w:spacing w:after="0"/>
        <w:jc w:val="left"/>
        <w:rPr>
          <w:rFonts w:ascii="Arial" w:hAnsi="Arial" w:cs="Arial"/>
          <w:color w:val="61686D"/>
          <w:sz w:val="21"/>
          <w:szCs w:val="21"/>
          <w:lang w:val="uk-UA"/>
        </w:rPr>
      </w:pPr>
    </w:p>
    <w:p w14:paraId="764187E5" w14:textId="0BCE5649" w:rsidR="00531978" w:rsidRPr="007E649F" w:rsidRDefault="00531978" w:rsidP="00531978">
      <w:pPr>
        <w:pStyle w:val="Titre2"/>
        <w:rPr>
          <w:color w:val="E5231B"/>
          <w:lang w:val="uk-UA"/>
        </w:rPr>
      </w:pPr>
      <w:r w:rsidRPr="007E649F">
        <w:rPr>
          <w:color w:val="E5231B"/>
          <w:lang w:val="uk-UA"/>
        </w:rPr>
        <w:t>Оц</w:t>
      </w:r>
      <w:r w:rsidR="00C73F83" w:rsidRPr="007E649F">
        <w:rPr>
          <w:color w:val="E5231B"/>
          <w:lang w:val="uk-UA"/>
        </w:rPr>
        <w:t>і</w:t>
      </w:r>
      <w:r w:rsidRPr="007E649F">
        <w:rPr>
          <w:color w:val="E5231B"/>
          <w:lang w:val="uk-UA"/>
        </w:rPr>
        <w:t>нка ситуац</w:t>
      </w:r>
      <w:r w:rsidR="00C73F83" w:rsidRPr="007E649F">
        <w:rPr>
          <w:color w:val="E5231B"/>
          <w:lang w:val="uk-UA"/>
        </w:rPr>
        <w:t>ії</w:t>
      </w:r>
    </w:p>
    <w:p w14:paraId="6A71C516" w14:textId="77777777"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Будь-який співробітник Групи, що зіткнувся з ситуацією, яка може порушити нашу політику по боротьбі з корупцією або законодавство країни, в якій він знаходиться, повинен розповісти про це і проконсультуватися в першу чергу зі своїм безпосереднім керівником, іншими членами керівного складу (начальником відділу кадрів, начальником відділу бухобліку і фінансів) або з керівником юридичного відділу Групи, який також є фахівцем з контролю за дотриманням нормативно-правових вимог.</w:t>
      </w:r>
    </w:p>
    <w:p w14:paraId="29A2CE83" w14:textId="39A8311E"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Метою є, перш за все, спільна оцінка ситуації, що виникла</w:t>
      </w:r>
      <w:r w:rsidR="00EE1D8C">
        <w:rPr>
          <w:rFonts w:ascii="Arial" w:hAnsi="Arial" w:cs="Arial"/>
          <w:color w:val="61686D"/>
          <w:sz w:val="21"/>
          <w:szCs w:val="21"/>
          <w:lang w:val="uk-UA"/>
        </w:rPr>
        <w:t>,</w:t>
      </w:r>
      <w:r w:rsidRPr="007E649F">
        <w:rPr>
          <w:rFonts w:ascii="Arial" w:hAnsi="Arial" w:cs="Arial"/>
          <w:color w:val="61686D"/>
          <w:sz w:val="21"/>
          <w:szCs w:val="21"/>
          <w:lang w:val="uk-UA"/>
        </w:rPr>
        <w:t xml:space="preserve"> і її ризиків, для того </w:t>
      </w:r>
      <w:r w:rsidR="00EE1D8C">
        <w:rPr>
          <w:rFonts w:ascii="Arial" w:hAnsi="Arial" w:cs="Arial"/>
          <w:color w:val="61686D"/>
          <w:sz w:val="21"/>
          <w:szCs w:val="21"/>
          <w:lang w:val="uk-UA"/>
        </w:rPr>
        <w:t>аби</w:t>
      </w:r>
      <w:r w:rsidRPr="007E649F">
        <w:rPr>
          <w:rFonts w:ascii="Arial" w:hAnsi="Arial" w:cs="Arial"/>
          <w:color w:val="61686D"/>
          <w:sz w:val="21"/>
          <w:szCs w:val="21"/>
          <w:lang w:val="uk-UA"/>
        </w:rPr>
        <w:t xml:space="preserve"> прийняти рішення, </w:t>
      </w:r>
      <w:r w:rsidR="00EE1D8C">
        <w:rPr>
          <w:rFonts w:ascii="Arial" w:hAnsi="Arial" w:cs="Arial"/>
          <w:color w:val="61686D"/>
          <w:sz w:val="21"/>
          <w:szCs w:val="21"/>
          <w:lang w:val="uk-UA"/>
        </w:rPr>
        <w:t>що</w:t>
      </w:r>
      <w:r w:rsidRPr="007E649F">
        <w:rPr>
          <w:rFonts w:ascii="Arial" w:hAnsi="Arial" w:cs="Arial"/>
          <w:color w:val="61686D"/>
          <w:sz w:val="21"/>
          <w:szCs w:val="21"/>
          <w:lang w:val="uk-UA"/>
        </w:rPr>
        <w:t xml:space="preserve"> дозволить запобігти поведін</w:t>
      </w:r>
      <w:r w:rsidR="00EE1D8C">
        <w:rPr>
          <w:rFonts w:ascii="Arial" w:hAnsi="Arial" w:cs="Arial"/>
          <w:color w:val="61686D"/>
          <w:sz w:val="21"/>
          <w:szCs w:val="21"/>
          <w:lang w:val="uk-UA"/>
        </w:rPr>
        <w:t>ці</w:t>
      </w:r>
      <w:r w:rsidRPr="007E649F">
        <w:rPr>
          <w:rFonts w:ascii="Arial" w:hAnsi="Arial" w:cs="Arial"/>
          <w:color w:val="61686D"/>
          <w:sz w:val="21"/>
          <w:szCs w:val="21"/>
          <w:lang w:val="uk-UA"/>
        </w:rPr>
        <w:t xml:space="preserve">, </w:t>
      </w:r>
      <w:r w:rsidR="00EE1D8C">
        <w:rPr>
          <w:rFonts w:ascii="Arial" w:hAnsi="Arial" w:cs="Arial"/>
          <w:color w:val="61686D"/>
          <w:sz w:val="21"/>
          <w:szCs w:val="21"/>
          <w:lang w:val="uk-UA"/>
        </w:rPr>
        <w:t>яка</w:t>
      </w:r>
      <w:r w:rsidRPr="007E649F">
        <w:rPr>
          <w:rFonts w:ascii="Arial" w:hAnsi="Arial" w:cs="Arial"/>
          <w:color w:val="61686D"/>
          <w:sz w:val="21"/>
          <w:szCs w:val="21"/>
          <w:lang w:val="uk-UA"/>
        </w:rPr>
        <w:t xml:space="preserve"> може виявитися так</w:t>
      </w:r>
      <w:r w:rsidR="00EE1D8C">
        <w:rPr>
          <w:rFonts w:ascii="Arial" w:hAnsi="Arial" w:cs="Arial"/>
          <w:color w:val="61686D"/>
          <w:sz w:val="21"/>
          <w:szCs w:val="21"/>
          <w:lang w:val="uk-UA"/>
        </w:rPr>
        <w:t>ою</w:t>
      </w:r>
      <w:r w:rsidRPr="007E649F">
        <w:rPr>
          <w:rFonts w:ascii="Arial" w:hAnsi="Arial" w:cs="Arial"/>
          <w:color w:val="61686D"/>
          <w:sz w:val="21"/>
          <w:szCs w:val="21"/>
          <w:lang w:val="uk-UA"/>
        </w:rPr>
        <w:t xml:space="preserve">, </w:t>
      </w:r>
      <w:r w:rsidR="00EE1D8C">
        <w:rPr>
          <w:rFonts w:ascii="Arial" w:hAnsi="Arial" w:cs="Arial"/>
          <w:color w:val="61686D"/>
          <w:sz w:val="21"/>
          <w:szCs w:val="21"/>
          <w:lang w:val="uk-UA"/>
        </w:rPr>
        <w:t>що</w:t>
      </w:r>
      <w:r w:rsidRPr="007E649F">
        <w:rPr>
          <w:rFonts w:ascii="Arial" w:hAnsi="Arial" w:cs="Arial"/>
          <w:color w:val="61686D"/>
          <w:sz w:val="21"/>
          <w:szCs w:val="21"/>
          <w:lang w:val="uk-UA"/>
        </w:rPr>
        <w:t xml:space="preserve"> суперечить нашій політиці або законодавств</w:t>
      </w:r>
      <w:r w:rsidR="00EE1D8C">
        <w:rPr>
          <w:rFonts w:ascii="Arial" w:hAnsi="Arial" w:cs="Arial"/>
          <w:color w:val="61686D"/>
          <w:sz w:val="21"/>
          <w:szCs w:val="21"/>
          <w:lang w:val="uk-UA"/>
        </w:rPr>
        <w:t>у</w:t>
      </w:r>
      <w:r w:rsidRPr="007E649F">
        <w:rPr>
          <w:rFonts w:ascii="Arial" w:hAnsi="Arial" w:cs="Arial"/>
          <w:color w:val="61686D"/>
          <w:sz w:val="21"/>
          <w:szCs w:val="21"/>
          <w:lang w:val="uk-UA"/>
        </w:rPr>
        <w:t xml:space="preserve"> країн, в яких Група здійснює свою діяльність.</w:t>
      </w:r>
    </w:p>
    <w:p w14:paraId="65D9322F" w14:textId="7989884A"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 xml:space="preserve">Для того щоб сформувати об'єктивну думку про ситуацію, рекомендується перечитати цей </w:t>
      </w:r>
      <w:r w:rsidR="00EE1D8C">
        <w:rPr>
          <w:rFonts w:ascii="Arial" w:hAnsi="Arial" w:cs="Arial"/>
          <w:color w:val="61686D"/>
          <w:sz w:val="21"/>
          <w:szCs w:val="21"/>
          <w:lang w:val="uk-UA"/>
        </w:rPr>
        <w:t>З</w:t>
      </w:r>
      <w:r w:rsidRPr="007E649F">
        <w:rPr>
          <w:rFonts w:ascii="Arial" w:hAnsi="Arial" w:cs="Arial"/>
          <w:color w:val="61686D"/>
          <w:sz w:val="21"/>
          <w:szCs w:val="21"/>
          <w:lang w:val="uk-UA"/>
        </w:rPr>
        <w:t>бірник правил і скористатися посібником з аналізу ситуації, представленому в Додатку 2</w:t>
      </w:r>
      <w:r w:rsidR="00EE1D8C">
        <w:rPr>
          <w:rFonts w:ascii="Arial" w:hAnsi="Arial" w:cs="Arial"/>
          <w:color w:val="61686D"/>
          <w:sz w:val="21"/>
          <w:szCs w:val="21"/>
          <w:lang w:val="uk-UA"/>
        </w:rPr>
        <w:t>.</w:t>
      </w:r>
    </w:p>
    <w:p w14:paraId="33B0CEDC" w14:textId="052CD29A" w:rsidR="00531978" w:rsidRPr="007E649F" w:rsidRDefault="00531978"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w:t>
      </w:r>
    </w:p>
    <w:p w14:paraId="2B821C5D" w14:textId="77777777" w:rsidR="00531978" w:rsidRPr="007E649F" w:rsidRDefault="00531978" w:rsidP="00531978">
      <w:pPr>
        <w:spacing w:after="0"/>
        <w:jc w:val="left"/>
        <w:rPr>
          <w:rFonts w:ascii="Arial" w:hAnsi="Arial" w:cs="Arial"/>
          <w:color w:val="61686D"/>
          <w:sz w:val="21"/>
          <w:szCs w:val="21"/>
          <w:lang w:val="uk-UA"/>
        </w:rPr>
      </w:pPr>
    </w:p>
    <w:p w14:paraId="20FC9FAC" w14:textId="72651A58" w:rsidR="00531978" w:rsidRPr="007E649F" w:rsidRDefault="00C73F83" w:rsidP="00531978">
      <w:pPr>
        <w:pStyle w:val="Titre2"/>
        <w:rPr>
          <w:color w:val="E5231B"/>
          <w:lang w:val="uk-UA"/>
        </w:rPr>
      </w:pPr>
      <w:r w:rsidRPr="007E649F">
        <w:rPr>
          <w:color w:val="E5231B"/>
          <w:lang w:val="uk-UA"/>
        </w:rPr>
        <w:t xml:space="preserve">Використання внутрішньої процедури </w:t>
      </w:r>
      <w:r w:rsidR="00EE1D8C">
        <w:rPr>
          <w:color w:val="E5231B"/>
          <w:lang w:val="uk-UA"/>
        </w:rPr>
        <w:t>о</w:t>
      </w:r>
      <w:r w:rsidRPr="007E649F">
        <w:rPr>
          <w:color w:val="E5231B"/>
          <w:lang w:val="uk-UA"/>
        </w:rPr>
        <w:t>повіщення</w:t>
      </w:r>
      <w:r w:rsidR="00531978" w:rsidRPr="007E649F">
        <w:rPr>
          <w:color w:val="E5231B"/>
          <w:lang w:val="uk-UA"/>
        </w:rPr>
        <w:t>.</w:t>
      </w:r>
    </w:p>
    <w:p w14:paraId="02DB4997" w14:textId="77777777"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Французьке законодавство, як і законодавство багатьох інших країн, передбачає створення процедури подання скарг, яка доступна як для працівників Групи, так і для сторонніх фахівців.</w:t>
      </w:r>
    </w:p>
    <w:p w14:paraId="31A2E073" w14:textId="77777777"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Ця процедура, описана в Додатку 1 до цього документу, спрямована на те, щоб дозволити особам, які зіткнулися з ситуацією, пов'язаною з ризиком порушення Збірника правил по боротьбі з корупцією, безперешкодно повідомити про це.</w:t>
      </w:r>
    </w:p>
    <w:p w14:paraId="50897744" w14:textId="3708DC44"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 xml:space="preserve">Важливо, щоб особа, що направляє </w:t>
      </w:r>
      <w:r w:rsidR="00EE1D8C">
        <w:rPr>
          <w:rFonts w:ascii="Arial" w:hAnsi="Arial" w:cs="Arial"/>
          <w:color w:val="61686D"/>
          <w:sz w:val="21"/>
          <w:szCs w:val="21"/>
          <w:lang w:val="uk-UA"/>
        </w:rPr>
        <w:t>о</w:t>
      </w:r>
      <w:r w:rsidRPr="007E649F">
        <w:rPr>
          <w:rFonts w:ascii="Arial" w:hAnsi="Arial" w:cs="Arial"/>
          <w:color w:val="61686D"/>
          <w:sz w:val="21"/>
          <w:szCs w:val="21"/>
          <w:lang w:val="uk-UA"/>
        </w:rPr>
        <w:t>повіщення, діял</w:t>
      </w:r>
      <w:r w:rsidR="00EE1D8C">
        <w:rPr>
          <w:rFonts w:ascii="Arial" w:hAnsi="Arial" w:cs="Arial"/>
          <w:color w:val="61686D"/>
          <w:sz w:val="21"/>
          <w:szCs w:val="21"/>
          <w:lang w:val="uk-UA"/>
        </w:rPr>
        <w:t>а</w:t>
      </w:r>
      <w:r w:rsidRPr="007E649F">
        <w:rPr>
          <w:rFonts w:ascii="Arial" w:hAnsi="Arial" w:cs="Arial"/>
          <w:color w:val="61686D"/>
          <w:sz w:val="21"/>
          <w:szCs w:val="21"/>
          <w:lang w:val="uk-UA"/>
        </w:rPr>
        <w:t xml:space="preserve"> сумлінно і неупереджено.</w:t>
      </w:r>
    </w:p>
    <w:p w14:paraId="44B1543A" w14:textId="0633B7E6"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Особа, що направил</w:t>
      </w:r>
      <w:r w:rsidR="00EE1D8C">
        <w:rPr>
          <w:rFonts w:ascii="Arial" w:hAnsi="Arial" w:cs="Arial"/>
          <w:color w:val="61686D"/>
          <w:sz w:val="21"/>
          <w:szCs w:val="21"/>
          <w:lang w:val="uk-UA"/>
        </w:rPr>
        <w:t>а</w:t>
      </w:r>
      <w:r w:rsidRPr="007E649F">
        <w:rPr>
          <w:rFonts w:ascii="Arial" w:hAnsi="Arial" w:cs="Arial"/>
          <w:color w:val="61686D"/>
          <w:sz w:val="21"/>
          <w:szCs w:val="21"/>
          <w:lang w:val="uk-UA"/>
        </w:rPr>
        <w:t xml:space="preserve"> оповіщення відповідно до даних умов, знаходиться під захистом, </w:t>
      </w:r>
      <w:r w:rsidR="001A71B5">
        <w:rPr>
          <w:rFonts w:ascii="Arial" w:hAnsi="Arial" w:cs="Arial"/>
          <w:color w:val="61686D"/>
          <w:sz w:val="21"/>
          <w:szCs w:val="21"/>
          <w:lang w:val="uk-UA"/>
        </w:rPr>
        <w:t>що</w:t>
      </w:r>
      <w:r w:rsidRPr="007E649F">
        <w:rPr>
          <w:rFonts w:ascii="Arial" w:hAnsi="Arial" w:cs="Arial"/>
          <w:color w:val="61686D"/>
          <w:sz w:val="21"/>
          <w:szCs w:val="21"/>
          <w:lang w:val="uk-UA"/>
        </w:rPr>
        <w:t xml:space="preserve"> в якихось випадках гарантується законодавством (як це має місце у Франції) і яка у всіх випадках гарантується Групою і всім її керівним складом.</w:t>
      </w:r>
    </w:p>
    <w:p w14:paraId="61F91DD1" w14:textId="617C67BE"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Таким чином, дана особа не буде піддаватися ніяким актам помсти або яки</w:t>
      </w:r>
      <w:r w:rsidR="001A71B5">
        <w:rPr>
          <w:rFonts w:ascii="Arial" w:hAnsi="Arial" w:cs="Arial"/>
          <w:color w:val="61686D"/>
          <w:sz w:val="21"/>
          <w:szCs w:val="21"/>
          <w:lang w:val="uk-UA"/>
        </w:rPr>
        <w:t>м</w:t>
      </w:r>
      <w:r w:rsidRPr="007E649F">
        <w:rPr>
          <w:rFonts w:ascii="Arial" w:hAnsi="Arial" w:cs="Arial"/>
          <w:color w:val="61686D"/>
          <w:sz w:val="21"/>
          <w:szCs w:val="21"/>
          <w:lang w:val="uk-UA"/>
        </w:rPr>
        <w:t xml:space="preserve">ось </w:t>
      </w:r>
      <w:r w:rsidR="001A71B5">
        <w:rPr>
          <w:rFonts w:ascii="Arial" w:hAnsi="Arial" w:cs="Arial"/>
          <w:color w:val="61686D"/>
          <w:sz w:val="21"/>
          <w:szCs w:val="21"/>
          <w:lang w:val="uk-UA"/>
        </w:rPr>
        <w:t xml:space="preserve">заходам </w:t>
      </w:r>
      <w:r w:rsidRPr="007E649F">
        <w:rPr>
          <w:rFonts w:ascii="Arial" w:hAnsi="Arial" w:cs="Arial"/>
          <w:color w:val="61686D"/>
          <w:sz w:val="21"/>
          <w:szCs w:val="21"/>
          <w:lang w:val="uk-UA"/>
        </w:rPr>
        <w:t>покарання.</w:t>
      </w:r>
    </w:p>
    <w:p w14:paraId="2CF9D895" w14:textId="5AB50F2F" w:rsidR="00C73F83"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Діалог з керівництвом повинен стояти на першому місці. Однак в деяких ситуаціях це буде складно, якщо не сказати, неможлив</w:t>
      </w:r>
      <w:r w:rsidR="001A71B5">
        <w:rPr>
          <w:rFonts w:ascii="Arial" w:hAnsi="Arial" w:cs="Arial"/>
          <w:color w:val="61686D"/>
          <w:sz w:val="21"/>
          <w:szCs w:val="21"/>
          <w:lang w:val="uk-UA"/>
        </w:rPr>
        <w:t>о</w:t>
      </w:r>
      <w:r w:rsidRPr="007E649F">
        <w:rPr>
          <w:rFonts w:ascii="Arial" w:hAnsi="Arial" w:cs="Arial"/>
          <w:color w:val="61686D"/>
          <w:sz w:val="21"/>
          <w:szCs w:val="21"/>
          <w:lang w:val="uk-UA"/>
        </w:rPr>
        <w:t>.</w:t>
      </w:r>
    </w:p>
    <w:p w14:paraId="0B0F0E26" w14:textId="05954D6A" w:rsidR="00851B88" w:rsidRPr="007E649F" w:rsidRDefault="00C73F83" w:rsidP="00C73F83">
      <w:pPr>
        <w:spacing w:after="0"/>
        <w:rPr>
          <w:rFonts w:ascii="Arial" w:hAnsi="Arial" w:cs="Arial"/>
          <w:color w:val="61686D"/>
          <w:sz w:val="21"/>
          <w:szCs w:val="21"/>
          <w:lang w:val="uk-UA"/>
        </w:rPr>
      </w:pPr>
      <w:r w:rsidRPr="007E649F">
        <w:rPr>
          <w:rFonts w:ascii="Arial" w:hAnsi="Arial" w:cs="Arial"/>
          <w:color w:val="61686D"/>
          <w:sz w:val="21"/>
          <w:szCs w:val="21"/>
          <w:lang w:val="uk-UA"/>
        </w:rPr>
        <w:t>Напрямок оповіщення - це акт вірності інтересам нашої Групи, але працівник не може бути звинувачений в тому, що не зробив цьог</w:t>
      </w:r>
      <w:r w:rsidR="00531978" w:rsidRPr="007E649F">
        <w:rPr>
          <w:rFonts w:ascii="Arial" w:hAnsi="Arial" w:cs="Arial"/>
          <w:color w:val="61686D"/>
          <w:sz w:val="21"/>
          <w:szCs w:val="21"/>
          <w:lang w:val="uk-UA"/>
        </w:rPr>
        <w:t>о.</w:t>
      </w:r>
    </w:p>
    <w:p w14:paraId="5B9E7E80" w14:textId="75D86A68" w:rsidR="00851B88" w:rsidRPr="007E649F" w:rsidRDefault="004C6F85" w:rsidP="00531978">
      <w:pPr>
        <w:pStyle w:val="Titre1"/>
        <w:numPr>
          <w:ilvl w:val="0"/>
          <w:numId w:val="1"/>
        </w:numPr>
        <w:rPr>
          <w:rFonts w:ascii="Arial" w:hAnsi="Arial" w:cs="Arial"/>
          <w:color w:val="C00000"/>
          <w:sz w:val="21"/>
          <w:szCs w:val="21"/>
          <w:lang w:val="uk-UA"/>
        </w:rPr>
      </w:pPr>
      <w:bookmarkStart w:id="13" w:name="_Toc57629828"/>
      <w:bookmarkStart w:id="14" w:name="_Toc57629829"/>
      <w:bookmarkStart w:id="15" w:name="_Toc57629830"/>
      <w:bookmarkStart w:id="16" w:name="_Toc57629831"/>
      <w:bookmarkStart w:id="17" w:name="_Toc57629832"/>
      <w:bookmarkStart w:id="18" w:name="_Toc57629833"/>
      <w:bookmarkStart w:id="19" w:name="_Toc57629834"/>
      <w:bookmarkStart w:id="20" w:name="_Toc57629835"/>
      <w:bookmarkStart w:id="21" w:name="_Toc57629836"/>
      <w:bookmarkStart w:id="22" w:name="_Toc57629837"/>
      <w:bookmarkStart w:id="23" w:name="_Toc57629838"/>
      <w:bookmarkStart w:id="24" w:name="_Toc57629839"/>
      <w:bookmarkStart w:id="25" w:name="_Toc57629840"/>
      <w:bookmarkEnd w:id="13"/>
      <w:bookmarkEnd w:id="14"/>
      <w:bookmarkEnd w:id="15"/>
      <w:bookmarkEnd w:id="16"/>
      <w:bookmarkEnd w:id="17"/>
      <w:bookmarkEnd w:id="18"/>
      <w:bookmarkEnd w:id="19"/>
      <w:bookmarkEnd w:id="20"/>
      <w:bookmarkEnd w:id="21"/>
      <w:bookmarkEnd w:id="22"/>
      <w:bookmarkEnd w:id="23"/>
      <w:bookmarkEnd w:id="24"/>
      <w:bookmarkEnd w:id="25"/>
      <w:r w:rsidRPr="007E649F">
        <w:rPr>
          <w:rFonts w:ascii="Arial" w:hAnsi="Arial" w:cs="Arial"/>
          <w:color w:val="C00000"/>
          <w:sz w:val="21"/>
          <w:szCs w:val="21"/>
          <w:lang w:val="uk-UA"/>
        </w:rPr>
        <w:lastRenderedPageBreak/>
        <w:t>ДОДАТОК</w:t>
      </w:r>
      <w:r w:rsidR="00531978" w:rsidRPr="007E649F">
        <w:rPr>
          <w:rFonts w:ascii="Arial" w:hAnsi="Arial" w:cs="Arial"/>
          <w:color w:val="C00000"/>
          <w:sz w:val="21"/>
          <w:szCs w:val="21"/>
          <w:lang w:val="uk-UA"/>
        </w:rPr>
        <w:t xml:space="preserve"> 1: </w:t>
      </w:r>
      <w:r w:rsidRPr="007E649F">
        <w:rPr>
          <w:rFonts w:ascii="Arial" w:hAnsi="Arial" w:cs="Arial"/>
          <w:color w:val="C00000"/>
          <w:sz w:val="21"/>
          <w:szCs w:val="21"/>
          <w:lang w:val="uk-UA"/>
        </w:rPr>
        <w:t>НАША ВНУТРІШНЯ ПРОЦЕДУРА ОПОВІЩЕННЯ</w:t>
      </w:r>
    </w:p>
    <w:p w14:paraId="51DE1EA8" w14:textId="77777777" w:rsidR="00C75530" w:rsidRPr="00C75530" w:rsidRDefault="00C75530" w:rsidP="00C75530">
      <w:pPr>
        <w:rPr>
          <w:rFonts w:ascii="Arial" w:hAnsi="Arial" w:cs="Arial"/>
          <w:color w:val="61686D"/>
          <w:sz w:val="21"/>
          <w:szCs w:val="21"/>
          <w:lang w:val="uk-UA" w:eastAsia="fr-FR"/>
        </w:rPr>
      </w:pPr>
      <w:r w:rsidRPr="00C75530">
        <w:rPr>
          <w:rFonts w:ascii="Arial" w:hAnsi="Arial" w:cs="Arial"/>
          <w:color w:val="61686D"/>
          <w:sz w:val="21"/>
          <w:szCs w:val="21"/>
          <w:lang w:val="uk-UA" w:eastAsia="fr-FR"/>
        </w:rPr>
        <w:t xml:space="preserve">Законодавством Франції, як і законодавством багатьох інших країн, передбачено створення системи повідомлення про порушення, доступної як для працівників Групи, так і для позаштатних співробітників. У цьому контексті, оскільки Група належить до Kingspan, її працівників та позаштатних співробітників, яким щось відомо про якусь ситуацію або дію, яка порушує або може порушувати наші Правила протидії корупції, закликають повідомляти про це за допомогою EthicsPoint (гарячої лінії Kingspan для анонімних повідомлень про порушення, робота якої здійснюється незалежною стороною), виконавши дії, описані на сайті за адресою </w:t>
      </w:r>
      <w:r w:rsidRPr="00C75530">
        <w:rPr>
          <w:rFonts w:ascii="Arial" w:hAnsi="Arial" w:cs="Arial"/>
          <w:color w:val="61686D"/>
          <w:sz w:val="21"/>
          <w:szCs w:val="21"/>
          <w:u w:val="single"/>
          <w:lang w:val="uk-UA" w:eastAsia="fr-FR"/>
        </w:rPr>
        <w:t>https://secure.ethicspoint.eu/domain/media/en/gui/106845/index.html</w:t>
      </w:r>
      <w:r w:rsidRPr="00C75530">
        <w:rPr>
          <w:rFonts w:ascii="Arial" w:hAnsi="Arial" w:cs="Arial"/>
          <w:color w:val="61686D"/>
          <w:sz w:val="21"/>
          <w:szCs w:val="21"/>
          <w:lang w:val="uk-UA" w:eastAsia="fr-FR"/>
        </w:rPr>
        <w:t>.</w:t>
      </w:r>
    </w:p>
    <w:p w14:paraId="52B63CEA" w14:textId="514AE261" w:rsidR="00C75530" w:rsidRDefault="00C75530" w:rsidP="00C75530">
      <w:pPr>
        <w:rPr>
          <w:rFonts w:ascii="Arial" w:hAnsi="Arial" w:cs="Arial"/>
          <w:color w:val="61686D"/>
          <w:sz w:val="21"/>
          <w:szCs w:val="21"/>
          <w:lang w:val="uk-UA" w:eastAsia="fr-FR"/>
        </w:rPr>
      </w:pPr>
      <w:r w:rsidRPr="00C75530">
        <w:rPr>
          <w:rFonts w:ascii="Arial" w:hAnsi="Arial" w:cs="Arial"/>
          <w:color w:val="61686D"/>
          <w:sz w:val="21"/>
          <w:szCs w:val="21"/>
          <w:lang w:val="uk-UA" w:eastAsia="fr-FR"/>
        </w:rPr>
        <w:t>Скарги можна подавати на конфіденційній або анонімній основі. Інформація про подані скарги залишатиметься конфіденційною відповідно до необхідності проведення дієвого розслідування.</w:t>
      </w:r>
    </w:p>
    <w:p w14:paraId="2DAEB89B" w14:textId="25BCAFEF" w:rsidR="004C6F85" w:rsidRPr="007E649F" w:rsidRDefault="004C6F85" w:rsidP="004C6F85">
      <w:pPr>
        <w:rPr>
          <w:rFonts w:ascii="Arial" w:hAnsi="Arial" w:cs="Arial"/>
          <w:color w:val="61686D"/>
          <w:sz w:val="21"/>
          <w:szCs w:val="21"/>
          <w:lang w:val="uk-UA"/>
        </w:rPr>
      </w:pPr>
      <w:r w:rsidRPr="007E649F">
        <w:rPr>
          <w:rFonts w:ascii="Arial" w:hAnsi="Arial" w:cs="Arial"/>
          <w:color w:val="61686D"/>
          <w:sz w:val="21"/>
          <w:szCs w:val="21"/>
          <w:lang w:val="uk-UA"/>
        </w:rPr>
        <w:t>Важливо відзначити, що Група зобов'язується приймати будь-які належні дисциплінарні заходи і подавати судові позови з метою запобігання або припинення будь-яких фактів, що представляють собою порушення політики по боротьбі з корупцією.</w:t>
      </w:r>
    </w:p>
    <w:p w14:paraId="43213833" w14:textId="5EC9EEF4" w:rsidR="00531978" w:rsidRPr="007E649F" w:rsidRDefault="004C6F85" w:rsidP="004C6F85">
      <w:pPr>
        <w:rPr>
          <w:rFonts w:ascii="Arial" w:hAnsi="Arial" w:cs="Arial"/>
          <w:color w:val="61686D"/>
          <w:sz w:val="21"/>
          <w:szCs w:val="21"/>
          <w:lang w:val="uk-UA"/>
        </w:rPr>
      </w:pPr>
      <w:r w:rsidRPr="007E649F">
        <w:rPr>
          <w:rFonts w:ascii="Arial" w:hAnsi="Arial" w:cs="Arial"/>
          <w:color w:val="61686D"/>
          <w:sz w:val="21"/>
          <w:szCs w:val="21"/>
          <w:lang w:val="uk-UA"/>
        </w:rPr>
        <w:t xml:space="preserve">Якщо виявилося, що </w:t>
      </w:r>
      <w:r w:rsidR="006507D4">
        <w:rPr>
          <w:rFonts w:ascii="Arial" w:hAnsi="Arial" w:cs="Arial"/>
          <w:color w:val="61686D"/>
          <w:sz w:val="21"/>
          <w:szCs w:val="21"/>
          <w:lang w:val="uk-UA"/>
        </w:rPr>
        <w:t>повідомлені</w:t>
      </w:r>
      <w:r w:rsidRPr="007E649F">
        <w:rPr>
          <w:rFonts w:ascii="Arial" w:hAnsi="Arial" w:cs="Arial"/>
          <w:color w:val="61686D"/>
          <w:sz w:val="21"/>
          <w:szCs w:val="21"/>
          <w:lang w:val="uk-UA"/>
        </w:rPr>
        <w:t xml:space="preserve"> факти не порушують політику по боротьбі з корупцією, то особа, </w:t>
      </w:r>
      <w:r w:rsidR="006507D4">
        <w:rPr>
          <w:rFonts w:ascii="Arial" w:hAnsi="Arial" w:cs="Arial"/>
          <w:color w:val="61686D"/>
          <w:sz w:val="21"/>
          <w:szCs w:val="21"/>
          <w:lang w:val="uk-UA"/>
        </w:rPr>
        <w:t>яка</w:t>
      </w:r>
      <w:r w:rsidRPr="007E649F">
        <w:rPr>
          <w:rFonts w:ascii="Arial" w:hAnsi="Arial" w:cs="Arial"/>
          <w:color w:val="61686D"/>
          <w:sz w:val="21"/>
          <w:szCs w:val="21"/>
          <w:lang w:val="uk-UA"/>
        </w:rPr>
        <w:t xml:space="preserve"> направила оповіщення і діє при цьому сумлінно і неупереджено, не буде піддаватися ніяким дисциплінарним </w:t>
      </w:r>
      <w:r w:rsidR="006507D4">
        <w:rPr>
          <w:rFonts w:ascii="Arial" w:hAnsi="Arial" w:cs="Arial"/>
          <w:color w:val="61686D"/>
          <w:sz w:val="21"/>
          <w:szCs w:val="21"/>
          <w:lang w:val="uk-UA"/>
        </w:rPr>
        <w:t>мірам</w:t>
      </w:r>
      <w:r w:rsidRPr="007E649F">
        <w:rPr>
          <w:rFonts w:ascii="Arial" w:hAnsi="Arial" w:cs="Arial"/>
          <w:color w:val="61686D"/>
          <w:sz w:val="21"/>
          <w:szCs w:val="21"/>
          <w:lang w:val="uk-UA"/>
        </w:rPr>
        <w:t xml:space="preserve"> покарання і буде захищен</w:t>
      </w:r>
      <w:r w:rsidR="006507D4">
        <w:rPr>
          <w:rFonts w:ascii="Arial" w:hAnsi="Arial" w:cs="Arial"/>
          <w:color w:val="61686D"/>
          <w:sz w:val="21"/>
          <w:szCs w:val="21"/>
          <w:lang w:val="uk-UA"/>
        </w:rPr>
        <w:t>а</w:t>
      </w:r>
      <w:r w:rsidRPr="007E649F">
        <w:rPr>
          <w:rFonts w:ascii="Arial" w:hAnsi="Arial" w:cs="Arial"/>
          <w:color w:val="61686D"/>
          <w:sz w:val="21"/>
          <w:szCs w:val="21"/>
          <w:lang w:val="uk-UA"/>
        </w:rPr>
        <w:t xml:space="preserve"> від актів помсти.</w:t>
      </w:r>
    </w:p>
    <w:p w14:paraId="42F518A5" w14:textId="4FBF4ACE" w:rsidR="00531978" w:rsidRPr="007E649F" w:rsidRDefault="00531978" w:rsidP="00531978">
      <w:pPr>
        <w:rPr>
          <w:rFonts w:ascii="Arial" w:hAnsi="Arial" w:cs="Arial"/>
          <w:color w:val="61686D"/>
          <w:sz w:val="21"/>
          <w:szCs w:val="21"/>
          <w:lang w:val="uk-UA"/>
        </w:rPr>
      </w:pPr>
    </w:p>
    <w:p w14:paraId="78A5AB02" w14:textId="069E5455" w:rsidR="00531978" w:rsidRPr="007E649F" w:rsidRDefault="00531978" w:rsidP="00531978">
      <w:pPr>
        <w:rPr>
          <w:rFonts w:ascii="Arial" w:hAnsi="Arial" w:cs="Arial"/>
          <w:color w:val="61686D"/>
          <w:sz w:val="21"/>
          <w:szCs w:val="21"/>
          <w:lang w:val="uk-UA"/>
        </w:rPr>
      </w:pPr>
    </w:p>
    <w:p w14:paraId="0315E3E0" w14:textId="79D3B52E" w:rsidR="00531978" w:rsidRPr="007E649F" w:rsidRDefault="00531978" w:rsidP="00531978">
      <w:pPr>
        <w:rPr>
          <w:rFonts w:ascii="Arial" w:hAnsi="Arial" w:cs="Arial"/>
          <w:color w:val="61686D"/>
          <w:sz w:val="21"/>
          <w:szCs w:val="21"/>
          <w:lang w:val="uk-UA"/>
        </w:rPr>
      </w:pPr>
    </w:p>
    <w:p w14:paraId="49DA9761" w14:textId="61EE43C5" w:rsidR="00531978" w:rsidRPr="007E649F" w:rsidRDefault="00531978" w:rsidP="00531978">
      <w:pPr>
        <w:rPr>
          <w:rFonts w:ascii="Arial" w:hAnsi="Arial" w:cs="Arial"/>
          <w:color w:val="61686D"/>
          <w:sz w:val="21"/>
          <w:szCs w:val="21"/>
          <w:lang w:val="uk-UA"/>
        </w:rPr>
      </w:pPr>
    </w:p>
    <w:p w14:paraId="0CAACD1D" w14:textId="0F8B7E45" w:rsidR="00531978" w:rsidRPr="007E649F" w:rsidRDefault="00531978" w:rsidP="00531978">
      <w:pPr>
        <w:rPr>
          <w:rFonts w:ascii="Arial" w:hAnsi="Arial" w:cs="Arial"/>
          <w:color w:val="61686D"/>
          <w:sz w:val="21"/>
          <w:szCs w:val="21"/>
          <w:lang w:val="uk-UA"/>
        </w:rPr>
      </w:pPr>
    </w:p>
    <w:p w14:paraId="7577E166" w14:textId="130EF913" w:rsidR="00531978" w:rsidRPr="007E649F" w:rsidRDefault="00531978" w:rsidP="00531978">
      <w:pPr>
        <w:rPr>
          <w:rFonts w:ascii="Arial" w:hAnsi="Arial" w:cs="Arial"/>
          <w:color w:val="61686D"/>
          <w:sz w:val="21"/>
          <w:szCs w:val="21"/>
          <w:lang w:val="uk-UA"/>
        </w:rPr>
      </w:pPr>
    </w:p>
    <w:p w14:paraId="4075FA7C" w14:textId="091743D0" w:rsidR="00531978" w:rsidRPr="007E649F" w:rsidRDefault="00531978" w:rsidP="00531978">
      <w:pPr>
        <w:rPr>
          <w:rFonts w:ascii="Arial" w:hAnsi="Arial" w:cs="Arial"/>
          <w:color w:val="61686D"/>
          <w:sz w:val="21"/>
          <w:szCs w:val="21"/>
          <w:lang w:val="uk-UA"/>
        </w:rPr>
      </w:pPr>
    </w:p>
    <w:p w14:paraId="5C913117" w14:textId="491537D7" w:rsidR="00531978" w:rsidRPr="007E649F" w:rsidRDefault="00531978" w:rsidP="00531978">
      <w:pPr>
        <w:rPr>
          <w:rFonts w:ascii="Arial" w:hAnsi="Arial" w:cs="Arial"/>
          <w:color w:val="61686D"/>
          <w:sz w:val="21"/>
          <w:szCs w:val="21"/>
          <w:lang w:val="uk-UA"/>
        </w:rPr>
      </w:pPr>
    </w:p>
    <w:p w14:paraId="4E0C0FF1" w14:textId="3FCC6C6A" w:rsidR="00531978" w:rsidRPr="007E649F" w:rsidRDefault="00531978" w:rsidP="00531978">
      <w:pPr>
        <w:rPr>
          <w:rFonts w:ascii="Arial" w:hAnsi="Arial" w:cs="Arial"/>
          <w:color w:val="61686D"/>
          <w:sz w:val="21"/>
          <w:szCs w:val="21"/>
          <w:lang w:val="uk-UA"/>
        </w:rPr>
      </w:pPr>
    </w:p>
    <w:p w14:paraId="2067EC83" w14:textId="4DE91470" w:rsidR="00531978" w:rsidRPr="007E649F" w:rsidRDefault="00531978" w:rsidP="00531978">
      <w:pPr>
        <w:rPr>
          <w:rFonts w:ascii="Arial" w:hAnsi="Arial" w:cs="Arial"/>
          <w:color w:val="61686D"/>
          <w:sz w:val="21"/>
          <w:szCs w:val="21"/>
          <w:lang w:val="uk-UA"/>
        </w:rPr>
      </w:pPr>
    </w:p>
    <w:p w14:paraId="01C1E508" w14:textId="067C1D4E" w:rsidR="00531978" w:rsidRPr="007E649F" w:rsidRDefault="00531978" w:rsidP="00531978">
      <w:pPr>
        <w:rPr>
          <w:rFonts w:ascii="Arial" w:hAnsi="Arial" w:cs="Arial"/>
          <w:color w:val="61686D"/>
          <w:sz w:val="21"/>
          <w:szCs w:val="21"/>
          <w:lang w:val="uk-UA"/>
        </w:rPr>
      </w:pPr>
    </w:p>
    <w:p w14:paraId="627CF20F" w14:textId="6E5F072C" w:rsidR="00531978" w:rsidRPr="007E649F" w:rsidRDefault="00531978" w:rsidP="00531978">
      <w:pPr>
        <w:rPr>
          <w:rFonts w:ascii="Arial" w:hAnsi="Arial" w:cs="Arial"/>
          <w:color w:val="61686D"/>
          <w:sz w:val="21"/>
          <w:szCs w:val="21"/>
          <w:lang w:val="uk-UA"/>
        </w:rPr>
      </w:pPr>
    </w:p>
    <w:p w14:paraId="4EA31CD1" w14:textId="62956540" w:rsidR="00531978" w:rsidRPr="007E649F" w:rsidRDefault="00531978" w:rsidP="00531978">
      <w:pPr>
        <w:rPr>
          <w:rFonts w:ascii="Arial" w:hAnsi="Arial" w:cs="Arial"/>
          <w:color w:val="61686D"/>
          <w:sz w:val="21"/>
          <w:szCs w:val="21"/>
          <w:lang w:val="uk-UA"/>
        </w:rPr>
      </w:pPr>
    </w:p>
    <w:p w14:paraId="185A3499" w14:textId="57A09E15" w:rsidR="00531978" w:rsidRPr="007E649F" w:rsidRDefault="00531978" w:rsidP="00531978">
      <w:pPr>
        <w:rPr>
          <w:rFonts w:ascii="Arial" w:hAnsi="Arial" w:cs="Arial"/>
          <w:color w:val="61686D"/>
          <w:sz w:val="21"/>
          <w:szCs w:val="21"/>
          <w:lang w:val="uk-UA"/>
        </w:rPr>
      </w:pPr>
    </w:p>
    <w:p w14:paraId="47DD76ED" w14:textId="16284023" w:rsidR="00531978" w:rsidRPr="007E649F" w:rsidRDefault="00531978" w:rsidP="00531978">
      <w:pPr>
        <w:rPr>
          <w:rFonts w:ascii="Arial" w:hAnsi="Arial" w:cs="Arial"/>
          <w:color w:val="61686D"/>
          <w:sz w:val="21"/>
          <w:szCs w:val="21"/>
          <w:lang w:val="uk-UA"/>
        </w:rPr>
      </w:pPr>
    </w:p>
    <w:p w14:paraId="2131309F" w14:textId="7722F62F" w:rsidR="00531978" w:rsidRPr="007E649F" w:rsidRDefault="00531978" w:rsidP="00531978">
      <w:pPr>
        <w:rPr>
          <w:rFonts w:ascii="Arial" w:hAnsi="Arial" w:cs="Arial"/>
          <w:color w:val="61686D"/>
          <w:sz w:val="21"/>
          <w:szCs w:val="21"/>
          <w:lang w:val="uk-UA"/>
        </w:rPr>
      </w:pPr>
    </w:p>
    <w:p w14:paraId="134B72A5" w14:textId="45621007" w:rsidR="00531978" w:rsidRPr="007E649F" w:rsidRDefault="00531978" w:rsidP="00531978">
      <w:pPr>
        <w:rPr>
          <w:rFonts w:ascii="Arial" w:hAnsi="Arial" w:cs="Arial"/>
          <w:color w:val="61686D"/>
          <w:sz w:val="21"/>
          <w:szCs w:val="21"/>
          <w:lang w:val="uk-UA"/>
        </w:rPr>
      </w:pPr>
    </w:p>
    <w:p w14:paraId="5E0DC6A4" w14:textId="42E87E85" w:rsidR="007C7712" w:rsidRPr="007E649F" w:rsidRDefault="007C7712" w:rsidP="00531978">
      <w:pPr>
        <w:rPr>
          <w:rFonts w:ascii="Arial" w:hAnsi="Arial" w:cs="Arial"/>
          <w:color w:val="61686D"/>
          <w:sz w:val="21"/>
          <w:szCs w:val="21"/>
          <w:lang w:val="uk-UA"/>
        </w:rPr>
      </w:pPr>
    </w:p>
    <w:p w14:paraId="6C4A8756" w14:textId="79BA6B31" w:rsidR="007C7712" w:rsidRPr="007E649F" w:rsidRDefault="007C7712" w:rsidP="00531978">
      <w:pPr>
        <w:rPr>
          <w:rFonts w:ascii="Arial" w:hAnsi="Arial" w:cs="Arial"/>
          <w:color w:val="61686D"/>
          <w:sz w:val="21"/>
          <w:szCs w:val="21"/>
          <w:lang w:val="uk-UA"/>
        </w:rPr>
      </w:pPr>
    </w:p>
    <w:p w14:paraId="7FAF410A" w14:textId="015F21C9" w:rsidR="004C6F85" w:rsidRPr="007E649F" w:rsidRDefault="004C6F85" w:rsidP="00531978">
      <w:pPr>
        <w:rPr>
          <w:rFonts w:ascii="Arial" w:hAnsi="Arial" w:cs="Arial"/>
          <w:color w:val="61686D"/>
          <w:sz w:val="21"/>
          <w:szCs w:val="21"/>
          <w:lang w:val="uk-UA"/>
        </w:rPr>
      </w:pPr>
    </w:p>
    <w:p w14:paraId="71AF3896" w14:textId="308FDC07" w:rsidR="00531978" w:rsidRPr="007E649F" w:rsidRDefault="001C35E7" w:rsidP="00531978">
      <w:pPr>
        <w:pStyle w:val="Paragraphedeliste"/>
        <w:numPr>
          <w:ilvl w:val="0"/>
          <w:numId w:val="1"/>
        </w:numPr>
        <w:rPr>
          <w:color w:val="C00000"/>
          <w:lang w:val="uk-UA" w:eastAsia="fr-FR"/>
        </w:rPr>
      </w:pPr>
      <w:r w:rsidRPr="007E649F">
        <w:rPr>
          <w:rFonts w:ascii="Arial" w:eastAsiaTheme="majorEastAsia" w:hAnsi="Arial" w:cs="Arial"/>
          <w:b/>
          <w:color w:val="C00000"/>
          <w:sz w:val="21"/>
          <w:szCs w:val="21"/>
          <w:lang w:val="uk-UA" w:eastAsia="fr-FR"/>
        </w:rPr>
        <w:lastRenderedPageBreak/>
        <w:t>ДОДАТОК</w:t>
      </w:r>
      <w:r w:rsidR="00531978" w:rsidRPr="007E649F">
        <w:rPr>
          <w:rFonts w:ascii="Arial" w:eastAsiaTheme="majorEastAsia" w:hAnsi="Arial" w:cs="Arial"/>
          <w:b/>
          <w:color w:val="C00000"/>
          <w:sz w:val="21"/>
          <w:szCs w:val="21"/>
          <w:lang w:val="uk-UA" w:eastAsia="fr-FR"/>
        </w:rPr>
        <w:t xml:space="preserve"> 2: </w:t>
      </w:r>
      <w:r w:rsidRPr="007E649F">
        <w:rPr>
          <w:rFonts w:ascii="Arial" w:eastAsiaTheme="majorEastAsia" w:hAnsi="Arial" w:cs="Arial"/>
          <w:b/>
          <w:color w:val="C00000"/>
          <w:sz w:val="21"/>
          <w:szCs w:val="21"/>
          <w:lang w:val="uk-UA" w:eastAsia="fr-FR"/>
        </w:rPr>
        <w:t>ПОСІБНИК З АНАЛІЗУ СИТУАЦІЇ</w:t>
      </w:r>
    </w:p>
    <w:p w14:paraId="55B05633" w14:textId="4446CD54" w:rsidR="001C35E7" w:rsidRPr="007E649F" w:rsidRDefault="001C35E7" w:rsidP="001C35E7">
      <w:pPr>
        <w:rPr>
          <w:rFonts w:ascii="Arial" w:hAnsi="Arial" w:cs="Arial"/>
          <w:color w:val="61686D"/>
          <w:sz w:val="21"/>
          <w:szCs w:val="21"/>
          <w:lang w:val="uk-UA" w:eastAsia="fr-FR"/>
        </w:rPr>
      </w:pPr>
      <w:r w:rsidRPr="007E649F">
        <w:rPr>
          <w:rFonts w:ascii="Arial" w:hAnsi="Arial" w:cs="Arial"/>
          <w:color w:val="61686D"/>
          <w:sz w:val="21"/>
          <w:szCs w:val="21"/>
          <w:lang w:val="uk-UA" w:eastAsia="fr-FR"/>
        </w:rPr>
        <w:t>Мета цього додатк</w:t>
      </w:r>
      <w:r w:rsidR="00773D49">
        <w:rPr>
          <w:rFonts w:ascii="Arial" w:hAnsi="Arial" w:cs="Arial"/>
          <w:color w:val="61686D"/>
          <w:sz w:val="21"/>
          <w:szCs w:val="21"/>
          <w:lang w:val="uk-UA" w:eastAsia="fr-FR"/>
        </w:rPr>
        <w:t>у</w:t>
      </w:r>
      <w:r w:rsidRPr="007E649F">
        <w:rPr>
          <w:rFonts w:ascii="Arial" w:hAnsi="Arial" w:cs="Arial"/>
          <w:color w:val="61686D"/>
          <w:sz w:val="21"/>
          <w:szCs w:val="21"/>
          <w:lang w:val="uk-UA" w:eastAsia="fr-FR"/>
        </w:rPr>
        <w:t xml:space="preserve"> полягає в тому, щоб надати допомогу будь-якому співробітник</w:t>
      </w:r>
      <w:r w:rsidR="00773D49">
        <w:rPr>
          <w:rFonts w:ascii="Arial" w:hAnsi="Arial" w:cs="Arial"/>
          <w:color w:val="61686D"/>
          <w:sz w:val="21"/>
          <w:szCs w:val="21"/>
          <w:lang w:val="uk-UA" w:eastAsia="fr-FR"/>
        </w:rPr>
        <w:t>у</w:t>
      </w:r>
      <w:r w:rsidRPr="007E649F">
        <w:rPr>
          <w:rFonts w:ascii="Arial" w:hAnsi="Arial" w:cs="Arial"/>
          <w:color w:val="61686D"/>
          <w:sz w:val="21"/>
          <w:szCs w:val="21"/>
          <w:lang w:val="uk-UA" w:eastAsia="fr-FR"/>
        </w:rPr>
        <w:t xml:space="preserve"> Групи, який задається питанням про те, чи є поведінка, з як</w:t>
      </w:r>
      <w:r w:rsidR="00773D49">
        <w:rPr>
          <w:rFonts w:ascii="Arial" w:hAnsi="Arial" w:cs="Arial"/>
          <w:color w:val="61686D"/>
          <w:sz w:val="21"/>
          <w:szCs w:val="21"/>
          <w:lang w:val="uk-UA" w:eastAsia="fr-FR"/>
        </w:rPr>
        <w:t>ою</w:t>
      </w:r>
      <w:r w:rsidRPr="007E649F">
        <w:rPr>
          <w:rFonts w:ascii="Arial" w:hAnsi="Arial" w:cs="Arial"/>
          <w:color w:val="61686D"/>
          <w:sz w:val="21"/>
          <w:szCs w:val="21"/>
          <w:lang w:val="uk-UA" w:eastAsia="fr-FR"/>
        </w:rPr>
        <w:t xml:space="preserve"> він особисто зіткнувся або свідком яко</w:t>
      </w:r>
      <w:r w:rsidR="00773D49">
        <w:rPr>
          <w:rFonts w:ascii="Arial" w:hAnsi="Arial" w:cs="Arial"/>
          <w:color w:val="61686D"/>
          <w:sz w:val="21"/>
          <w:szCs w:val="21"/>
          <w:lang w:val="uk-UA" w:eastAsia="fr-FR"/>
        </w:rPr>
        <w:t>ї</w:t>
      </w:r>
      <w:r w:rsidRPr="007E649F">
        <w:rPr>
          <w:rFonts w:ascii="Arial" w:hAnsi="Arial" w:cs="Arial"/>
          <w:color w:val="61686D"/>
          <w:sz w:val="21"/>
          <w:szCs w:val="21"/>
          <w:lang w:val="uk-UA" w:eastAsia="fr-FR"/>
        </w:rPr>
        <w:t xml:space="preserve"> він став, </w:t>
      </w:r>
      <w:r w:rsidR="00773D49">
        <w:rPr>
          <w:rFonts w:ascii="Arial" w:hAnsi="Arial" w:cs="Arial"/>
          <w:color w:val="61686D"/>
          <w:sz w:val="21"/>
          <w:szCs w:val="21"/>
          <w:lang w:val="uk-UA" w:eastAsia="fr-FR"/>
        </w:rPr>
        <w:t xml:space="preserve">такою, </w:t>
      </w:r>
      <w:r w:rsidRPr="007E649F">
        <w:rPr>
          <w:rFonts w:ascii="Arial" w:hAnsi="Arial" w:cs="Arial"/>
          <w:color w:val="61686D"/>
          <w:sz w:val="21"/>
          <w:szCs w:val="21"/>
          <w:lang w:val="uk-UA" w:eastAsia="fr-FR"/>
        </w:rPr>
        <w:t>що не відповідає правилам Групи в області боротьби з корупцією.</w:t>
      </w:r>
    </w:p>
    <w:p w14:paraId="68E7C6DB" w14:textId="77777777" w:rsidR="001C35E7" w:rsidRPr="007E649F" w:rsidRDefault="001C35E7" w:rsidP="001C35E7">
      <w:pPr>
        <w:rPr>
          <w:rFonts w:ascii="Arial" w:hAnsi="Arial" w:cs="Arial"/>
          <w:color w:val="61686D"/>
          <w:sz w:val="21"/>
          <w:szCs w:val="21"/>
          <w:lang w:val="uk-UA" w:eastAsia="fr-FR"/>
        </w:rPr>
      </w:pPr>
      <w:r w:rsidRPr="007E649F">
        <w:rPr>
          <w:rFonts w:ascii="Arial" w:hAnsi="Arial" w:cs="Arial"/>
          <w:color w:val="61686D"/>
          <w:sz w:val="21"/>
          <w:szCs w:val="21"/>
          <w:lang w:val="uk-UA" w:eastAsia="fr-FR"/>
        </w:rPr>
        <w:t>Питання, яке повинен ставити собі даний співробітник: «Чи порушує це поведінка наші правила в області боротьби з корупцією або будь-які інші норми, які я знаю?»</w:t>
      </w:r>
    </w:p>
    <w:p w14:paraId="1EC4A1B8" w14:textId="517BD3E8" w:rsidR="001C35E7" w:rsidRPr="007E649F" w:rsidRDefault="001C35E7" w:rsidP="001C35E7">
      <w:pPr>
        <w:rPr>
          <w:rFonts w:ascii="Arial" w:hAnsi="Arial" w:cs="Arial"/>
          <w:b/>
          <w:bCs/>
          <w:color w:val="61686D"/>
          <w:sz w:val="21"/>
          <w:szCs w:val="21"/>
          <w:lang w:val="uk-UA" w:eastAsia="fr-FR"/>
        </w:rPr>
      </w:pPr>
      <w:r w:rsidRPr="007E649F">
        <w:rPr>
          <w:rFonts w:ascii="Arial" w:hAnsi="Arial" w:cs="Arial"/>
          <w:b/>
          <w:bCs/>
          <w:color w:val="61686D"/>
          <w:sz w:val="21"/>
          <w:szCs w:val="21"/>
          <w:lang w:val="uk-UA" w:eastAsia="fr-FR"/>
        </w:rPr>
        <w:t>Якщо чітк</w:t>
      </w:r>
      <w:r w:rsidR="00773D49">
        <w:rPr>
          <w:rFonts w:ascii="Arial" w:hAnsi="Arial" w:cs="Arial"/>
          <w:b/>
          <w:bCs/>
          <w:color w:val="61686D"/>
          <w:sz w:val="21"/>
          <w:szCs w:val="21"/>
          <w:lang w:val="uk-UA" w:eastAsia="fr-FR"/>
        </w:rPr>
        <w:t>а</w:t>
      </w:r>
      <w:r w:rsidRPr="007E649F">
        <w:rPr>
          <w:rFonts w:ascii="Arial" w:hAnsi="Arial" w:cs="Arial"/>
          <w:b/>
          <w:bCs/>
          <w:color w:val="61686D"/>
          <w:sz w:val="21"/>
          <w:szCs w:val="21"/>
          <w:lang w:val="uk-UA" w:eastAsia="fr-FR"/>
        </w:rPr>
        <w:t xml:space="preserve"> відповідь - «Так»:</w:t>
      </w:r>
    </w:p>
    <w:p w14:paraId="787CC15E" w14:textId="44A5693D" w:rsidR="001C35E7" w:rsidRPr="007E649F" w:rsidRDefault="001C35E7" w:rsidP="001C35E7">
      <w:pPr>
        <w:rPr>
          <w:rFonts w:ascii="Arial" w:hAnsi="Arial" w:cs="Arial"/>
          <w:color w:val="61686D"/>
          <w:sz w:val="21"/>
          <w:szCs w:val="21"/>
          <w:lang w:val="uk-UA" w:eastAsia="fr-FR"/>
        </w:rPr>
      </w:pPr>
      <w:r w:rsidRPr="007E649F">
        <w:rPr>
          <w:rFonts w:ascii="Arial" w:hAnsi="Arial" w:cs="Arial"/>
          <w:color w:val="61686D"/>
          <w:sz w:val="21"/>
          <w:szCs w:val="21"/>
          <w:lang w:val="uk-UA" w:eastAsia="fr-FR"/>
        </w:rPr>
        <w:t>1. Співробітник повинен в першу чергу негайно повідомити про це свого керівника, іншо</w:t>
      </w:r>
      <w:r w:rsidR="00773D49">
        <w:rPr>
          <w:rFonts w:ascii="Arial" w:hAnsi="Arial" w:cs="Arial"/>
          <w:color w:val="61686D"/>
          <w:sz w:val="21"/>
          <w:szCs w:val="21"/>
          <w:lang w:val="uk-UA" w:eastAsia="fr-FR"/>
        </w:rPr>
        <w:t>го</w:t>
      </w:r>
      <w:r w:rsidRPr="007E649F">
        <w:rPr>
          <w:rFonts w:ascii="Arial" w:hAnsi="Arial" w:cs="Arial"/>
          <w:color w:val="61686D"/>
          <w:sz w:val="21"/>
          <w:szCs w:val="21"/>
          <w:lang w:val="uk-UA" w:eastAsia="fr-FR"/>
        </w:rPr>
        <w:t xml:space="preserve"> член</w:t>
      </w:r>
      <w:r w:rsidR="00773D49">
        <w:rPr>
          <w:rFonts w:ascii="Arial" w:hAnsi="Arial" w:cs="Arial"/>
          <w:color w:val="61686D"/>
          <w:sz w:val="21"/>
          <w:szCs w:val="21"/>
          <w:lang w:val="uk-UA" w:eastAsia="fr-FR"/>
        </w:rPr>
        <w:t>а</w:t>
      </w:r>
      <w:r w:rsidRPr="007E649F">
        <w:rPr>
          <w:rFonts w:ascii="Arial" w:hAnsi="Arial" w:cs="Arial"/>
          <w:color w:val="61686D"/>
          <w:sz w:val="21"/>
          <w:szCs w:val="21"/>
          <w:lang w:val="uk-UA" w:eastAsia="fr-FR"/>
        </w:rPr>
        <w:t xml:space="preserve"> керівного складу (керівник</w:t>
      </w:r>
      <w:r w:rsidR="00773D49">
        <w:rPr>
          <w:rFonts w:ascii="Arial" w:hAnsi="Arial" w:cs="Arial"/>
          <w:color w:val="61686D"/>
          <w:sz w:val="21"/>
          <w:szCs w:val="21"/>
          <w:lang w:val="uk-UA" w:eastAsia="fr-FR"/>
        </w:rPr>
        <w:t>а</w:t>
      </w:r>
      <w:r w:rsidRPr="007E649F">
        <w:rPr>
          <w:rFonts w:ascii="Arial" w:hAnsi="Arial" w:cs="Arial"/>
          <w:color w:val="61686D"/>
          <w:sz w:val="21"/>
          <w:szCs w:val="21"/>
          <w:lang w:val="uk-UA" w:eastAsia="fr-FR"/>
        </w:rPr>
        <w:t xml:space="preserve"> відділу кадрів, фінансово</w:t>
      </w:r>
      <w:r w:rsidR="00773D49">
        <w:rPr>
          <w:rFonts w:ascii="Arial" w:hAnsi="Arial" w:cs="Arial"/>
          <w:color w:val="61686D"/>
          <w:sz w:val="21"/>
          <w:szCs w:val="21"/>
          <w:lang w:val="uk-UA" w:eastAsia="fr-FR"/>
        </w:rPr>
        <w:t>го</w:t>
      </w:r>
      <w:r w:rsidRPr="007E649F">
        <w:rPr>
          <w:rFonts w:ascii="Arial" w:hAnsi="Arial" w:cs="Arial"/>
          <w:color w:val="61686D"/>
          <w:sz w:val="21"/>
          <w:szCs w:val="21"/>
          <w:lang w:val="uk-UA" w:eastAsia="fr-FR"/>
        </w:rPr>
        <w:t xml:space="preserve"> директору) або керівник</w:t>
      </w:r>
      <w:r w:rsidR="00773D49">
        <w:rPr>
          <w:rFonts w:ascii="Arial" w:hAnsi="Arial" w:cs="Arial"/>
          <w:color w:val="61686D"/>
          <w:sz w:val="21"/>
          <w:szCs w:val="21"/>
          <w:lang w:val="uk-UA" w:eastAsia="fr-FR"/>
        </w:rPr>
        <w:t>а</w:t>
      </w:r>
      <w:r w:rsidRPr="007E649F">
        <w:rPr>
          <w:rFonts w:ascii="Arial" w:hAnsi="Arial" w:cs="Arial"/>
          <w:color w:val="61686D"/>
          <w:sz w:val="21"/>
          <w:szCs w:val="21"/>
          <w:lang w:val="uk-UA" w:eastAsia="fr-FR"/>
        </w:rPr>
        <w:t xml:space="preserve"> юридичного відділу Групи, який також є фахівцем з контролю за дотриманням нормативно-правових вимог.</w:t>
      </w:r>
    </w:p>
    <w:p w14:paraId="651335D2" w14:textId="7B324599" w:rsidR="001C35E7" w:rsidRPr="007E649F" w:rsidRDefault="001C35E7" w:rsidP="001C35E7">
      <w:pPr>
        <w:rPr>
          <w:rFonts w:ascii="Arial" w:hAnsi="Arial" w:cs="Arial"/>
          <w:b/>
          <w:bCs/>
          <w:color w:val="61686D"/>
          <w:sz w:val="21"/>
          <w:szCs w:val="21"/>
          <w:lang w:val="uk-UA" w:eastAsia="fr-FR"/>
        </w:rPr>
      </w:pPr>
      <w:r w:rsidRPr="007E649F">
        <w:rPr>
          <w:rFonts w:ascii="Arial" w:hAnsi="Arial" w:cs="Arial"/>
          <w:b/>
          <w:bCs/>
          <w:color w:val="61686D"/>
          <w:sz w:val="21"/>
          <w:szCs w:val="21"/>
          <w:lang w:val="uk-UA" w:eastAsia="fr-FR"/>
        </w:rPr>
        <w:t>Якщо відповідь не очевидн</w:t>
      </w:r>
      <w:r w:rsidR="00773D49">
        <w:rPr>
          <w:rFonts w:ascii="Arial" w:hAnsi="Arial" w:cs="Arial"/>
          <w:b/>
          <w:bCs/>
          <w:color w:val="61686D"/>
          <w:sz w:val="21"/>
          <w:szCs w:val="21"/>
          <w:lang w:val="uk-UA" w:eastAsia="fr-FR"/>
        </w:rPr>
        <w:t>а</w:t>
      </w:r>
      <w:r w:rsidRPr="007E649F">
        <w:rPr>
          <w:rFonts w:ascii="Arial" w:hAnsi="Arial" w:cs="Arial"/>
          <w:b/>
          <w:bCs/>
          <w:color w:val="61686D"/>
          <w:sz w:val="21"/>
          <w:szCs w:val="21"/>
          <w:lang w:val="uk-UA" w:eastAsia="fr-FR"/>
        </w:rPr>
        <w:t>, якщо у вас є сумніви, що ви можете зробити?</w:t>
      </w:r>
    </w:p>
    <w:p w14:paraId="2D04B11A" w14:textId="7CC1C84B" w:rsidR="001C35E7" w:rsidRPr="007E649F" w:rsidRDefault="001C35E7" w:rsidP="001C35E7">
      <w:pPr>
        <w:rPr>
          <w:rFonts w:ascii="Arial" w:hAnsi="Arial" w:cs="Arial"/>
          <w:color w:val="61686D"/>
          <w:sz w:val="21"/>
          <w:szCs w:val="21"/>
          <w:lang w:val="uk-UA" w:eastAsia="fr-FR"/>
        </w:rPr>
      </w:pPr>
      <w:r w:rsidRPr="007E649F">
        <w:rPr>
          <w:rFonts w:ascii="Arial" w:hAnsi="Arial" w:cs="Arial"/>
          <w:color w:val="61686D"/>
          <w:sz w:val="21"/>
          <w:szCs w:val="21"/>
          <w:lang w:val="uk-UA" w:eastAsia="fr-FR"/>
        </w:rPr>
        <w:t>Завжди до прийняття рішення звертайтеся за порадою до вашого безпосереднього керівника, іншо</w:t>
      </w:r>
      <w:r w:rsidR="00773D49">
        <w:rPr>
          <w:rFonts w:ascii="Arial" w:hAnsi="Arial" w:cs="Arial"/>
          <w:color w:val="61686D"/>
          <w:sz w:val="21"/>
          <w:szCs w:val="21"/>
          <w:lang w:val="uk-UA" w:eastAsia="fr-FR"/>
        </w:rPr>
        <w:t>го</w:t>
      </w:r>
      <w:r w:rsidRPr="007E649F">
        <w:rPr>
          <w:rFonts w:ascii="Arial" w:hAnsi="Arial" w:cs="Arial"/>
          <w:color w:val="61686D"/>
          <w:sz w:val="21"/>
          <w:szCs w:val="21"/>
          <w:lang w:val="uk-UA" w:eastAsia="fr-FR"/>
        </w:rPr>
        <w:t xml:space="preserve"> член</w:t>
      </w:r>
      <w:r w:rsidR="00773D49">
        <w:rPr>
          <w:rFonts w:ascii="Arial" w:hAnsi="Arial" w:cs="Arial"/>
          <w:color w:val="61686D"/>
          <w:sz w:val="21"/>
          <w:szCs w:val="21"/>
          <w:lang w:val="uk-UA" w:eastAsia="fr-FR"/>
        </w:rPr>
        <w:t>а</w:t>
      </w:r>
      <w:r w:rsidRPr="007E649F">
        <w:rPr>
          <w:rFonts w:ascii="Arial" w:hAnsi="Arial" w:cs="Arial"/>
          <w:color w:val="61686D"/>
          <w:sz w:val="21"/>
          <w:szCs w:val="21"/>
          <w:lang w:val="uk-UA" w:eastAsia="fr-FR"/>
        </w:rPr>
        <w:t xml:space="preserve"> керівного складу або фахівця з контролю за дотриманням нормативно-правових вимог.</w:t>
      </w:r>
    </w:p>
    <w:p w14:paraId="1754D81A" w14:textId="5DFF08D4" w:rsidR="00531978" w:rsidRPr="007E649F" w:rsidRDefault="001C35E7" w:rsidP="001C35E7">
      <w:pPr>
        <w:rPr>
          <w:rFonts w:ascii="Arial" w:hAnsi="Arial" w:cs="Arial"/>
          <w:color w:val="61686D"/>
          <w:sz w:val="21"/>
          <w:szCs w:val="21"/>
          <w:lang w:val="uk-UA" w:eastAsia="fr-FR"/>
        </w:rPr>
      </w:pPr>
      <w:r w:rsidRPr="007E649F">
        <w:rPr>
          <w:rFonts w:ascii="Arial" w:hAnsi="Arial" w:cs="Arial"/>
          <w:color w:val="61686D"/>
          <w:sz w:val="21"/>
          <w:szCs w:val="21"/>
          <w:lang w:val="uk-UA" w:eastAsia="fr-FR"/>
        </w:rPr>
        <w:t>Щоб підготуватися до обговорення ситуації, ви можете задати собі наступні питання, які допоможуть вам сформувати попередню думку</w:t>
      </w:r>
      <w:r w:rsidR="00531978" w:rsidRPr="007E649F">
        <w:rPr>
          <w:rFonts w:ascii="Arial" w:hAnsi="Arial" w:cs="Arial"/>
          <w:color w:val="61686D"/>
          <w:sz w:val="21"/>
          <w:szCs w:val="21"/>
          <w:lang w:val="uk-UA" w:eastAsia="fr-FR"/>
        </w:rPr>
        <w:t>:</w:t>
      </w:r>
    </w:p>
    <w:p w14:paraId="3F72F78E" w14:textId="28EDA257" w:rsidR="001C35E7" w:rsidRPr="007E649F" w:rsidRDefault="001C35E7" w:rsidP="001C35E7">
      <w:pPr>
        <w:pStyle w:val="Paragraphedeliste"/>
        <w:numPr>
          <w:ilvl w:val="0"/>
          <w:numId w:val="5"/>
        </w:numPr>
        <w:rPr>
          <w:rFonts w:ascii="Arial" w:hAnsi="Arial" w:cs="Arial"/>
          <w:color w:val="61686D"/>
          <w:sz w:val="21"/>
          <w:szCs w:val="21"/>
          <w:lang w:val="uk-UA" w:eastAsia="fr-FR"/>
        </w:rPr>
      </w:pPr>
      <w:r w:rsidRPr="007E649F">
        <w:rPr>
          <w:rFonts w:ascii="Arial" w:hAnsi="Arial" w:cs="Arial"/>
          <w:color w:val="61686D"/>
          <w:sz w:val="21"/>
          <w:szCs w:val="21"/>
          <w:lang w:val="uk-UA" w:eastAsia="fr-FR"/>
        </w:rPr>
        <w:t>Чи може ця ситуація, якщо про неї стане відомо, негативно відбитися на репутації нашої Групи?</w:t>
      </w:r>
    </w:p>
    <w:p w14:paraId="388FDCA7" w14:textId="674A1F28" w:rsidR="001C35E7" w:rsidRPr="007E649F" w:rsidRDefault="001C35E7" w:rsidP="001C35E7">
      <w:pPr>
        <w:pStyle w:val="Paragraphedeliste"/>
        <w:numPr>
          <w:ilvl w:val="0"/>
          <w:numId w:val="5"/>
        </w:numPr>
        <w:rPr>
          <w:rFonts w:ascii="Arial" w:hAnsi="Arial" w:cs="Arial"/>
          <w:color w:val="61686D"/>
          <w:sz w:val="21"/>
          <w:szCs w:val="21"/>
          <w:lang w:val="uk-UA" w:eastAsia="fr-FR"/>
        </w:rPr>
      </w:pPr>
      <w:r w:rsidRPr="007E649F">
        <w:rPr>
          <w:rFonts w:ascii="Arial" w:hAnsi="Arial" w:cs="Arial"/>
          <w:color w:val="61686D"/>
          <w:sz w:val="21"/>
          <w:szCs w:val="21"/>
          <w:lang w:val="uk-UA" w:eastAsia="fr-FR"/>
        </w:rPr>
        <w:t xml:space="preserve">У цій ситуації </w:t>
      </w:r>
      <w:r w:rsidR="00773D49">
        <w:rPr>
          <w:rFonts w:ascii="Arial" w:hAnsi="Arial" w:cs="Arial"/>
          <w:color w:val="61686D"/>
          <w:sz w:val="21"/>
          <w:szCs w:val="21"/>
          <w:lang w:val="uk-UA" w:eastAsia="fr-FR"/>
        </w:rPr>
        <w:t>чи вимагає</w:t>
      </w:r>
      <w:r w:rsidRPr="007E649F">
        <w:rPr>
          <w:rFonts w:ascii="Arial" w:hAnsi="Arial" w:cs="Arial"/>
          <w:color w:val="61686D"/>
          <w:sz w:val="21"/>
          <w:szCs w:val="21"/>
          <w:lang w:val="uk-UA" w:eastAsia="fr-FR"/>
        </w:rPr>
        <w:t xml:space="preserve"> </w:t>
      </w:r>
      <w:r w:rsidR="00773D49">
        <w:rPr>
          <w:rFonts w:ascii="Arial" w:hAnsi="Arial" w:cs="Arial"/>
          <w:color w:val="61686D"/>
          <w:sz w:val="21"/>
          <w:szCs w:val="21"/>
          <w:lang w:val="uk-UA" w:eastAsia="fr-FR"/>
        </w:rPr>
        <w:t>або чи</w:t>
      </w:r>
      <w:r w:rsidRPr="007E649F">
        <w:rPr>
          <w:rFonts w:ascii="Arial" w:hAnsi="Arial" w:cs="Arial"/>
          <w:color w:val="61686D"/>
          <w:sz w:val="21"/>
          <w:szCs w:val="21"/>
          <w:lang w:val="uk-UA" w:eastAsia="fr-FR"/>
        </w:rPr>
        <w:t xml:space="preserve"> пропонує особа або компанія якусь вигоду, що не обгрунтовується звичайним і правильним застосуванням договірних норм або адміністративних процедур?</w:t>
      </w:r>
    </w:p>
    <w:p w14:paraId="0210B2E3" w14:textId="735E54A6" w:rsidR="001C35E7" w:rsidRPr="007E649F" w:rsidRDefault="001C35E7" w:rsidP="001C35E7">
      <w:pPr>
        <w:pStyle w:val="Paragraphedeliste"/>
        <w:numPr>
          <w:ilvl w:val="0"/>
          <w:numId w:val="5"/>
        </w:numPr>
        <w:rPr>
          <w:rFonts w:ascii="Arial" w:hAnsi="Arial" w:cs="Arial"/>
          <w:color w:val="61686D"/>
          <w:sz w:val="21"/>
          <w:szCs w:val="21"/>
          <w:lang w:val="uk-UA" w:eastAsia="fr-FR"/>
        </w:rPr>
      </w:pPr>
      <w:r w:rsidRPr="007E649F">
        <w:rPr>
          <w:rFonts w:ascii="Arial" w:hAnsi="Arial" w:cs="Arial"/>
          <w:color w:val="61686D"/>
          <w:sz w:val="21"/>
          <w:szCs w:val="21"/>
          <w:lang w:val="uk-UA" w:eastAsia="fr-FR"/>
        </w:rPr>
        <w:t>Якщо ситуація станеться, чи може це створити проблеми з бухгалтерською звітністю та / або податками?</w:t>
      </w:r>
    </w:p>
    <w:p w14:paraId="725D3517" w14:textId="7914A4FA" w:rsidR="00531978" w:rsidRPr="007E649F" w:rsidRDefault="001C35E7" w:rsidP="001C35E7">
      <w:pPr>
        <w:pStyle w:val="Paragraphedeliste"/>
        <w:numPr>
          <w:ilvl w:val="0"/>
          <w:numId w:val="5"/>
        </w:numPr>
        <w:rPr>
          <w:rFonts w:ascii="Arial" w:hAnsi="Arial" w:cs="Arial"/>
          <w:color w:val="61686D"/>
          <w:sz w:val="21"/>
          <w:szCs w:val="21"/>
          <w:lang w:val="uk-UA" w:eastAsia="fr-FR"/>
        </w:rPr>
      </w:pPr>
      <w:r w:rsidRPr="007E649F">
        <w:rPr>
          <w:rFonts w:ascii="Arial" w:hAnsi="Arial" w:cs="Arial"/>
          <w:color w:val="61686D"/>
          <w:sz w:val="21"/>
          <w:szCs w:val="21"/>
          <w:lang w:val="uk-UA" w:eastAsia="fr-FR"/>
        </w:rPr>
        <w:t>Якби я особисто брав участь в ситуації, що б я зробив і чи міг би я відкрито сказати про це моїм колегам?</w:t>
      </w:r>
    </w:p>
    <w:p w14:paraId="0FDE795B" w14:textId="452C6ADC" w:rsidR="00851B88" w:rsidRPr="007E649F" w:rsidRDefault="001C35E7" w:rsidP="00531978">
      <w:pPr>
        <w:rPr>
          <w:rFonts w:ascii="Arial" w:hAnsi="Arial" w:cs="Arial"/>
          <w:color w:val="61686D"/>
          <w:sz w:val="21"/>
          <w:szCs w:val="21"/>
          <w:lang w:val="uk-UA" w:eastAsia="fr-FR"/>
        </w:rPr>
      </w:pPr>
      <w:r w:rsidRPr="007E649F">
        <w:rPr>
          <w:rFonts w:ascii="Arial" w:hAnsi="Arial" w:cs="Arial"/>
          <w:color w:val="61686D"/>
          <w:sz w:val="21"/>
          <w:szCs w:val="21"/>
          <w:lang w:val="uk-UA" w:eastAsia="fr-FR"/>
        </w:rPr>
        <w:t>Безумовно, ви також можете скористатися нашою внутрішньою процедурою оповіщення, щоб отримати консультацію</w:t>
      </w:r>
      <w:r w:rsidR="00531978" w:rsidRPr="007E649F">
        <w:rPr>
          <w:rFonts w:ascii="Arial" w:hAnsi="Arial" w:cs="Arial"/>
          <w:color w:val="61686D"/>
          <w:sz w:val="21"/>
          <w:szCs w:val="21"/>
          <w:lang w:val="uk-UA" w:eastAsia="fr-FR"/>
        </w:rPr>
        <w:t>.</w:t>
      </w:r>
    </w:p>
    <w:p w14:paraId="3837C655" w14:textId="4EC07D86" w:rsidR="00531978" w:rsidRPr="007E649F" w:rsidRDefault="00531978" w:rsidP="00531978">
      <w:pPr>
        <w:rPr>
          <w:rFonts w:ascii="Arial" w:hAnsi="Arial" w:cs="Arial"/>
          <w:color w:val="61686D"/>
          <w:sz w:val="21"/>
          <w:szCs w:val="21"/>
          <w:lang w:val="uk-UA" w:eastAsia="fr-FR"/>
        </w:rPr>
      </w:pPr>
    </w:p>
    <w:p w14:paraId="499C64EE" w14:textId="0FD8E3D8" w:rsidR="00531978" w:rsidRPr="007E649F" w:rsidRDefault="00531978" w:rsidP="00531978">
      <w:pPr>
        <w:rPr>
          <w:rFonts w:ascii="Arial" w:hAnsi="Arial" w:cs="Arial"/>
          <w:color w:val="61686D"/>
          <w:sz w:val="21"/>
          <w:szCs w:val="21"/>
          <w:lang w:val="uk-UA" w:eastAsia="fr-FR"/>
        </w:rPr>
      </w:pPr>
    </w:p>
    <w:p w14:paraId="0EA97FBB" w14:textId="1795ED7F" w:rsidR="00531978" w:rsidRPr="007E649F" w:rsidRDefault="00531978" w:rsidP="00531978">
      <w:pPr>
        <w:rPr>
          <w:rFonts w:ascii="Arial" w:hAnsi="Arial" w:cs="Arial"/>
          <w:color w:val="61686D"/>
          <w:sz w:val="21"/>
          <w:szCs w:val="21"/>
          <w:lang w:val="uk-UA" w:eastAsia="fr-FR"/>
        </w:rPr>
      </w:pPr>
    </w:p>
    <w:p w14:paraId="6DC4DC54" w14:textId="34456F63" w:rsidR="00531978" w:rsidRPr="007E649F" w:rsidRDefault="00531978" w:rsidP="00531978">
      <w:pPr>
        <w:rPr>
          <w:rFonts w:ascii="Arial" w:hAnsi="Arial" w:cs="Arial"/>
          <w:color w:val="61686D"/>
          <w:sz w:val="21"/>
          <w:szCs w:val="21"/>
          <w:lang w:val="uk-UA" w:eastAsia="fr-FR"/>
        </w:rPr>
      </w:pPr>
    </w:p>
    <w:p w14:paraId="66CEFFF4" w14:textId="2E3E2F6C" w:rsidR="00531978" w:rsidRPr="007E649F" w:rsidRDefault="00531978" w:rsidP="00531978">
      <w:pPr>
        <w:rPr>
          <w:rFonts w:ascii="Arial" w:hAnsi="Arial" w:cs="Arial"/>
          <w:color w:val="61686D"/>
          <w:sz w:val="21"/>
          <w:szCs w:val="21"/>
          <w:lang w:val="uk-UA" w:eastAsia="fr-FR"/>
        </w:rPr>
      </w:pPr>
    </w:p>
    <w:p w14:paraId="22AE1EC6" w14:textId="0CDF51EC" w:rsidR="00531978" w:rsidRPr="007E649F" w:rsidRDefault="00531978" w:rsidP="00531978">
      <w:pPr>
        <w:rPr>
          <w:rFonts w:ascii="Arial" w:hAnsi="Arial" w:cs="Arial"/>
          <w:color w:val="61686D"/>
          <w:sz w:val="21"/>
          <w:szCs w:val="21"/>
          <w:lang w:val="uk-UA" w:eastAsia="fr-FR"/>
        </w:rPr>
      </w:pPr>
    </w:p>
    <w:p w14:paraId="6E5682DA" w14:textId="19F8C918" w:rsidR="00531978" w:rsidRPr="007E649F" w:rsidRDefault="00531978" w:rsidP="00531978">
      <w:pPr>
        <w:rPr>
          <w:rFonts w:ascii="Arial" w:hAnsi="Arial" w:cs="Arial"/>
          <w:color w:val="61686D"/>
          <w:sz w:val="21"/>
          <w:szCs w:val="21"/>
          <w:lang w:val="uk-UA" w:eastAsia="fr-FR"/>
        </w:rPr>
      </w:pPr>
    </w:p>
    <w:p w14:paraId="78475B4F" w14:textId="77777777" w:rsidR="001C35E7" w:rsidRPr="007E649F" w:rsidRDefault="001C35E7" w:rsidP="00531978">
      <w:pPr>
        <w:rPr>
          <w:rFonts w:ascii="Arial" w:hAnsi="Arial" w:cs="Arial"/>
          <w:color w:val="61686D"/>
          <w:sz w:val="21"/>
          <w:szCs w:val="21"/>
          <w:lang w:val="uk-UA" w:eastAsia="fr-FR"/>
        </w:rPr>
      </w:pPr>
    </w:p>
    <w:p w14:paraId="4043287E" w14:textId="6B754F39" w:rsidR="00531978" w:rsidRPr="007E649F" w:rsidRDefault="00531978" w:rsidP="00531978">
      <w:pPr>
        <w:rPr>
          <w:rFonts w:ascii="Arial" w:hAnsi="Arial" w:cs="Arial"/>
          <w:color w:val="61686D"/>
          <w:sz w:val="21"/>
          <w:szCs w:val="21"/>
          <w:lang w:val="uk-UA" w:eastAsia="fr-FR"/>
        </w:rPr>
      </w:pPr>
    </w:p>
    <w:p w14:paraId="0E6D3BAA" w14:textId="0F96A946" w:rsidR="00531978" w:rsidRPr="007E649F" w:rsidRDefault="00531978" w:rsidP="00531978">
      <w:pPr>
        <w:rPr>
          <w:rFonts w:ascii="Arial" w:hAnsi="Arial" w:cs="Arial"/>
          <w:color w:val="61686D"/>
          <w:sz w:val="21"/>
          <w:szCs w:val="21"/>
          <w:lang w:val="uk-UA" w:eastAsia="fr-FR"/>
        </w:rPr>
      </w:pPr>
    </w:p>
    <w:p w14:paraId="217FAC0E" w14:textId="77777777" w:rsidR="00531978" w:rsidRPr="007E649F" w:rsidRDefault="00531978" w:rsidP="00531978">
      <w:pPr>
        <w:rPr>
          <w:rFonts w:ascii="Arial" w:hAnsi="Arial" w:cs="Arial"/>
          <w:sz w:val="21"/>
          <w:szCs w:val="21"/>
          <w:lang w:val="uk-UA"/>
        </w:rPr>
      </w:pPr>
    </w:p>
    <w:p w14:paraId="443D886F" w14:textId="7D396D1D" w:rsidR="00531978" w:rsidRPr="007E649F" w:rsidRDefault="00156912" w:rsidP="00531978">
      <w:pPr>
        <w:pStyle w:val="Paragraphedeliste"/>
        <w:numPr>
          <w:ilvl w:val="0"/>
          <w:numId w:val="1"/>
        </w:numPr>
        <w:rPr>
          <w:color w:val="C00000"/>
          <w:lang w:val="uk-UA"/>
        </w:rPr>
      </w:pPr>
      <w:r w:rsidRPr="007E649F">
        <w:rPr>
          <w:rFonts w:ascii="Arial" w:eastAsiaTheme="majorEastAsia" w:hAnsi="Arial" w:cs="Arial"/>
          <w:b/>
          <w:color w:val="C00000"/>
          <w:sz w:val="21"/>
          <w:szCs w:val="21"/>
          <w:lang w:val="uk-UA"/>
        </w:rPr>
        <w:lastRenderedPageBreak/>
        <w:t>ДОДАТОК</w:t>
      </w:r>
      <w:r w:rsidR="00531978" w:rsidRPr="007E649F">
        <w:rPr>
          <w:rFonts w:ascii="Arial" w:eastAsiaTheme="majorEastAsia" w:hAnsi="Arial" w:cs="Arial"/>
          <w:b/>
          <w:color w:val="C00000"/>
          <w:sz w:val="21"/>
          <w:szCs w:val="21"/>
          <w:lang w:val="uk-UA"/>
        </w:rPr>
        <w:t xml:space="preserve"> 3: </w:t>
      </w:r>
      <w:r w:rsidRPr="007E649F">
        <w:rPr>
          <w:rFonts w:ascii="Arial" w:eastAsiaTheme="majorEastAsia" w:hAnsi="Arial" w:cs="Arial"/>
          <w:b/>
          <w:color w:val="C00000"/>
          <w:sz w:val="21"/>
          <w:szCs w:val="21"/>
          <w:lang w:val="uk-UA"/>
        </w:rPr>
        <w:t>ПОЛІТИКА ЩОДО ПОДАРУНКІВ І ЗАПРОШЕНЬ</w:t>
      </w:r>
    </w:p>
    <w:p w14:paraId="6B22DB1C" w14:textId="3B03BFDF" w:rsidR="00531978" w:rsidRPr="007E649F" w:rsidRDefault="00156912" w:rsidP="00531978">
      <w:pPr>
        <w:pStyle w:val="Titre2"/>
        <w:rPr>
          <w:color w:val="E5231B"/>
          <w:lang w:val="uk-UA"/>
        </w:rPr>
      </w:pPr>
      <w:r w:rsidRPr="007E649F">
        <w:rPr>
          <w:color w:val="E5231B"/>
          <w:lang w:val="uk-UA"/>
        </w:rPr>
        <w:t>Загальні</w:t>
      </w:r>
      <w:r w:rsidR="00531978" w:rsidRPr="007E649F">
        <w:rPr>
          <w:color w:val="E5231B"/>
          <w:lang w:val="uk-UA"/>
        </w:rPr>
        <w:t xml:space="preserve"> принцип</w:t>
      </w:r>
      <w:r w:rsidRPr="007E649F">
        <w:rPr>
          <w:color w:val="E5231B"/>
          <w:lang w:val="uk-UA"/>
        </w:rPr>
        <w:t>и</w:t>
      </w:r>
    </w:p>
    <w:p w14:paraId="333CBFBA" w14:textId="2EF9E625" w:rsidR="00531978" w:rsidRPr="007E649F" w:rsidRDefault="00531978" w:rsidP="007C7712">
      <w:pPr>
        <w:rPr>
          <w:rFonts w:ascii="Arial" w:hAnsi="Arial" w:cs="Arial"/>
          <w:color w:val="61686D"/>
          <w:sz w:val="21"/>
          <w:szCs w:val="21"/>
          <w:lang w:val="uk-UA"/>
        </w:rPr>
      </w:pPr>
      <w:r w:rsidRPr="007E649F">
        <w:rPr>
          <w:rFonts w:ascii="Arial" w:hAnsi="Arial" w:cs="Arial"/>
          <w:color w:val="61686D"/>
          <w:sz w:val="21"/>
          <w:szCs w:val="21"/>
          <w:lang w:val="uk-UA"/>
        </w:rPr>
        <w:t xml:space="preserve">a) </w:t>
      </w:r>
      <w:r w:rsidR="00156912" w:rsidRPr="007E649F">
        <w:rPr>
          <w:rFonts w:ascii="Arial" w:hAnsi="Arial" w:cs="Arial"/>
          <w:color w:val="61686D"/>
          <w:sz w:val="21"/>
          <w:szCs w:val="21"/>
          <w:lang w:val="uk-UA"/>
        </w:rPr>
        <w:t>Забороняється приймати або пропонувати подарунок або запрошення</w:t>
      </w:r>
      <w:r w:rsidRPr="007E649F">
        <w:rPr>
          <w:rFonts w:ascii="Arial" w:hAnsi="Arial" w:cs="Arial"/>
          <w:color w:val="61686D"/>
          <w:sz w:val="21"/>
          <w:szCs w:val="21"/>
          <w:lang w:val="uk-UA"/>
        </w:rPr>
        <w:t>:</w:t>
      </w:r>
    </w:p>
    <w:p w14:paraId="0F14F48E" w14:textId="7D57DDCB" w:rsidR="00156912" w:rsidRPr="007E649F" w:rsidRDefault="00156912" w:rsidP="00156912">
      <w:pPr>
        <w:pStyle w:val="Paragraphedeliste"/>
        <w:numPr>
          <w:ilvl w:val="0"/>
          <w:numId w:val="5"/>
        </w:numPr>
        <w:rPr>
          <w:rFonts w:ascii="Arial" w:hAnsi="Arial" w:cs="Arial"/>
          <w:color w:val="61686D"/>
          <w:sz w:val="21"/>
          <w:szCs w:val="21"/>
          <w:lang w:val="uk-UA"/>
        </w:rPr>
      </w:pPr>
      <w:r w:rsidRPr="007E649F">
        <w:rPr>
          <w:rFonts w:ascii="Arial" w:hAnsi="Arial" w:cs="Arial"/>
          <w:color w:val="61686D"/>
          <w:sz w:val="21"/>
          <w:szCs w:val="21"/>
          <w:lang w:val="uk-UA"/>
        </w:rPr>
        <w:t xml:space="preserve">які </w:t>
      </w:r>
      <w:r w:rsidR="00EA7635">
        <w:rPr>
          <w:rFonts w:ascii="Arial" w:hAnsi="Arial" w:cs="Arial"/>
          <w:color w:val="61686D"/>
          <w:sz w:val="21"/>
          <w:szCs w:val="21"/>
          <w:lang w:val="uk-UA"/>
        </w:rPr>
        <w:t>передбачають</w:t>
      </w:r>
      <w:r w:rsidRPr="007E649F">
        <w:rPr>
          <w:rFonts w:ascii="Arial" w:hAnsi="Arial" w:cs="Arial"/>
          <w:color w:val="61686D"/>
          <w:sz w:val="21"/>
          <w:szCs w:val="21"/>
          <w:lang w:val="uk-UA"/>
        </w:rPr>
        <w:t xml:space="preserve"> надання послуги за послугу в якій би то не було формі - явн</w:t>
      </w:r>
      <w:r w:rsidR="00EA7635">
        <w:rPr>
          <w:rFonts w:ascii="Arial" w:hAnsi="Arial" w:cs="Arial"/>
          <w:color w:val="61686D"/>
          <w:sz w:val="21"/>
          <w:szCs w:val="21"/>
          <w:lang w:val="uk-UA"/>
        </w:rPr>
        <w:t>ій</w:t>
      </w:r>
      <w:r w:rsidRPr="007E649F">
        <w:rPr>
          <w:rFonts w:ascii="Arial" w:hAnsi="Arial" w:cs="Arial"/>
          <w:color w:val="61686D"/>
          <w:sz w:val="21"/>
          <w:szCs w:val="21"/>
          <w:lang w:val="uk-UA"/>
        </w:rPr>
        <w:t xml:space="preserve"> або прихован</w:t>
      </w:r>
      <w:r w:rsidR="00EA7635">
        <w:rPr>
          <w:rFonts w:ascii="Arial" w:hAnsi="Arial" w:cs="Arial"/>
          <w:color w:val="61686D"/>
          <w:sz w:val="21"/>
          <w:szCs w:val="21"/>
          <w:lang w:val="uk-UA"/>
        </w:rPr>
        <w:t>ій</w:t>
      </w:r>
      <w:r w:rsidRPr="007E649F">
        <w:rPr>
          <w:rFonts w:ascii="Arial" w:hAnsi="Arial" w:cs="Arial"/>
          <w:color w:val="61686D"/>
          <w:sz w:val="21"/>
          <w:szCs w:val="21"/>
          <w:lang w:val="uk-UA"/>
        </w:rPr>
        <w:t>.</w:t>
      </w:r>
    </w:p>
    <w:p w14:paraId="17E20787" w14:textId="4E29384B" w:rsidR="00531978" w:rsidRPr="007E649F" w:rsidRDefault="00156912" w:rsidP="00156912">
      <w:pPr>
        <w:pStyle w:val="Paragraphedeliste"/>
        <w:numPr>
          <w:ilvl w:val="0"/>
          <w:numId w:val="5"/>
        </w:numPr>
        <w:rPr>
          <w:rFonts w:ascii="Arial" w:hAnsi="Arial" w:cs="Arial"/>
          <w:color w:val="61686D"/>
          <w:sz w:val="21"/>
          <w:szCs w:val="21"/>
          <w:lang w:val="uk-UA"/>
        </w:rPr>
      </w:pPr>
      <w:r w:rsidRPr="007E649F">
        <w:rPr>
          <w:rFonts w:ascii="Arial" w:hAnsi="Arial" w:cs="Arial"/>
          <w:color w:val="61686D"/>
          <w:sz w:val="21"/>
          <w:szCs w:val="21"/>
          <w:lang w:val="uk-UA"/>
        </w:rPr>
        <w:t>які можуть вплинути або створити враження, що вони можуть вплинути на рішення співробітників Групи або її контрагента, що є приватним або державним посадовцем або компанією</w:t>
      </w:r>
      <w:r w:rsidR="00531978" w:rsidRPr="007E649F">
        <w:rPr>
          <w:rFonts w:ascii="Arial" w:hAnsi="Arial" w:cs="Arial"/>
          <w:color w:val="61686D"/>
          <w:sz w:val="21"/>
          <w:szCs w:val="21"/>
          <w:lang w:val="uk-UA"/>
        </w:rPr>
        <w:t>.</w:t>
      </w:r>
    </w:p>
    <w:p w14:paraId="0E3E95F6" w14:textId="77777777" w:rsidR="00156912" w:rsidRPr="007E649F" w:rsidRDefault="00531978" w:rsidP="007C7712">
      <w:pPr>
        <w:rPr>
          <w:rFonts w:ascii="Arial" w:hAnsi="Arial" w:cs="Arial"/>
          <w:color w:val="61686D"/>
          <w:sz w:val="21"/>
          <w:szCs w:val="21"/>
          <w:lang w:val="uk-UA"/>
        </w:rPr>
      </w:pPr>
      <w:r w:rsidRPr="007E649F">
        <w:rPr>
          <w:rFonts w:ascii="Arial" w:hAnsi="Arial" w:cs="Arial"/>
          <w:color w:val="61686D"/>
          <w:sz w:val="21"/>
          <w:szCs w:val="21"/>
          <w:lang w:val="uk-UA"/>
        </w:rPr>
        <w:t xml:space="preserve">b) </w:t>
      </w:r>
      <w:r w:rsidR="00156912" w:rsidRPr="007E649F">
        <w:rPr>
          <w:rFonts w:ascii="Arial" w:hAnsi="Arial" w:cs="Arial"/>
          <w:color w:val="61686D"/>
          <w:sz w:val="21"/>
          <w:szCs w:val="21"/>
          <w:lang w:val="uk-UA"/>
        </w:rPr>
        <w:t>Ні в якому разі співробітники Групи не повинні приймати або пропонувати грошові подарунки, подарункові сертифікати, ваучери на купівлю або інші подібні блага</w:t>
      </w:r>
    </w:p>
    <w:p w14:paraId="554787E7" w14:textId="71F9910D" w:rsidR="00531978" w:rsidRPr="007E649F" w:rsidRDefault="00531978" w:rsidP="007C7712">
      <w:pPr>
        <w:rPr>
          <w:rFonts w:ascii="Arial" w:hAnsi="Arial" w:cs="Arial"/>
          <w:color w:val="61686D"/>
          <w:sz w:val="21"/>
          <w:szCs w:val="21"/>
          <w:lang w:val="uk-UA"/>
        </w:rPr>
      </w:pPr>
      <w:r w:rsidRPr="007E649F">
        <w:rPr>
          <w:rFonts w:ascii="Arial" w:hAnsi="Arial" w:cs="Arial"/>
          <w:color w:val="61686D"/>
          <w:sz w:val="21"/>
          <w:szCs w:val="21"/>
          <w:lang w:val="uk-UA"/>
        </w:rPr>
        <w:t>.</w:t>
      </w:r>
    </w:p>
    <w:p w14:paraId="34359C29" w14:textId="447EA153" w:rsidR="00531978" w:rsidRPr="007E649F" w:rsidRDefault="00156912" w:rsidP="00531978">
      <w:pPr>
        <w:pStyle w:val="Titre2"/>
        <w:rPr>
          <w:color w:val="E5231B"/>
          <w:lang w:val="uk-UA"/>
        </w:rPr>
      </w:pPr>
      <w:r w:rsidRPr="007E649F">
        <w:rPr>
          <w:color w:val="E5231B"/>
          <w:lang w:val="uk-UA"/>
        </w:rPr>
        <w:t>Особливі випадки</w:t>
      </w:r>
    </w:p>
    <w:p w14:paraId="62A69ADE"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В інших випадках необхідно дотримуватися таких правил:</w:t>
      </w:r>
    </w:p>
    <w:p w14:paraId="2C902398"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Подарунки та запрошення повинні пропонуватися в професійному контексті, бути прийнятними з точки зору частоти дарування та їх вартості, повинні прийматися відкрито. Також, при наявності такої можливості, слід ділити їх між членами команди.</w:t>
      </w:r>
    </w:p>
    <w:p w14:paraId="30B25C1B" w14:textId="232526B2"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 xml:space="preserve">Ні в якому разі вони не повинні </w:t>
      </w:r>
      <w:r w:rsidR="0036215E">
        <w:rPr>
          <w:rFonts w:ascii="Arial" w:hAnsi="Arial" w:cs="Arial"/>
          <w:color w:val="61686D"/>
          <w:sz w:val="21"/>
          <w:szCs w:val="21"/>
          <w:lang w:val="uk-UA"/>
        </w:rPr>
        <w:t>передбачати</w:t>
      </w:r>
      <w:r w:rsidRPr="007E649F">
        <w:rPr>
          <w:rFonts w:ascii="Arial" w:hAnsi="Arial" w:cs="Arial"/>
          <w:color w:val="61686D"/>
          <w:sz w:val="21"/>
          <w:szCs w:val="21"/>
          <w:lang w:val="uk-UA"/>
        </w:rPr>
        <w:t xml:space="preserve"> якусь вигоду для членів сім'ї або інших родичів.</w:t>
      </w:r>
    </w:p>
    <w:p w14:paraId="45844223"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Подарунки або запрошення вартістю менше 40 євро можуть бути запропоновані або отримані без повідомлення або отримання дозволу від безпосереднього керівника.</w:t>
      </w:r>
    </w:p>
    <w:p w14:paraId="7DEA19BE"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Подарунки або запрошення приблизною вартістю від 40 до 80 євро можуть бути запропоновані або отримані. Стосовно них необхідно отримати попередній дозвіл з боку безпосереднього керівника або, в залежності від ситуації в разі вже отриманих подарунків або запрошень, необхідно негайно після отримання повідомити про це керівника.</w:t>
      </w:r>
    </w:p>
    <w:p w14:paraId="18EA96D8"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Основне правило полягає в тому, що від подарунків або запрошень приблизною вартістю понад 80 євро необхідно відмовитися, і такі подарунки і запрошення не можна кому-небудь пропонувати. Якщо з причин культурного характеру співробітник відчув себе зобов'язаним прийняти подарунок або запрошення, він повинен попередньо отримати дозвіл у свого безпосереднього керівника або, якщо це неможливо, негайно повідомити його про це після отримання. Вони приймуть рішення, віддаючи перевагу, по можливості, рішенням про розподіл подарунка між членами команди (наприклад, шляхом жеребкування).</w:t>
      </w:r>
    </w:p>
    <w:p w14:paraId="7AA9AA04"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Аналогічним чином, якщо з певних причин співробітник розглядає питання про те, щоб подарувати подарунок або запрошення вартістю понад 80 євро, він повинен отримати попередній дозвіл свого безпосереднього керівника, представивши йому обгрунтування для такої пропозиції.</w:t>
      </w:r>
    </w:p>
    <w:p w14:paraId="59EC5B94"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У будь-якому випадку необхідно відстежувати такі подарунки, щоб уникнути будь-яких підозр в майбутньому.</w:t>
      </w:r>
    </w:p>
    <w:p w14:paraId="2C2AE1A2" w14:textId="72D5B929"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t>У разі повторних подарунків або запрошень від одн</w:t>
      </w:r>
      <w:r w:rsidR="0036215E">
        <w:rPr>
          <w:rFonts w:ascii="Arial" w:hAnsi="Arial" w:cs="Arial"/>
          <w:color w:val="61686D"/>
          <w:sz w:val="21"/>
          <w:szCs w:val="21"/>
          <w:lang w:val="uk-UA"/>
        </w:rPr>
        <w:t>ієї</w:t>
      </w:r>
      <w:r w:rsidRPr="007E649F">
        <w:rPr>
          <w:rFonts w:ascii="Arial" w:hAnsi="Arial" w:cs="Arial"/>
          <w:color w:val="61686D"/>
          <w:sz w:val="21"/>
          <w:szCs w:val="21"/>
          <w:lang w:val="uk-UA"/>
        </w:rPr>
        <w:t xml:space="preserve"> і т</w:t>
      </w:r>
      <w:r w:rsidR="0036215E">
        <w:rPr>
          <w:rFonts w:ascii="Arial" w:hAnsi="Arial" w:cs="Arial"/>
          <w:color w:val="61686D"/>
          <w:sz w:val="21"/>
          <w:szCs w:val="21"/>
          <w:lang w:val="uk-UA"/>
        </w:rPr>
        <w:t>ієї</w:t>
      </w:r>
      <w:r w:rsidRPr="007E649F">
        <w:rPr>
          <w:rFonts w:ascii="Arial" w:hAnsi="Arial" w:cs="Arial"/>
          <w:color w:val="61686D"/>
          <w:sz w:val="21"/>
          <w:szCs w:val="21"/>
          <w:lang w:val="uk-UA"/>
        </w:rPr>
        <w:t xml:space="preserve"> ж фізично</w:t>
      </w:r>
      <w:r w:rsidR="0036215E">
        <w:rPr>
          <w:rFonts w:ascii="Arial" w:hAnsi="Arial" w:cs="Arial"/>
          <w:color w:val="61686D"/>
          <w:sz w:val="21"/>
          <w:szCs w:val="21"/>
          <w:lang w:val="uk-UA"/>
        </w:rPr>
        <w:t xml:space="preserve">ї </w:t>
      </w:r>
      <w:r w:rsidRPr="007E649F">
        <w:rPr>
          <w:rFonts w:ascii="Arial" w:hAnsi="Arial" w:cs="Arial"/>
          <w:color w:val="61686D"/>
          <w:sz w:val="21"/>
          <w:szCs w:val="21"/>
          <w:lang w:val="uk-UA"/>
        </w:rPr>
        <w:t xml:space="preserve">або юридичної особи порогове значення, яке необхідно брати до уваги, обчислюється згодом шляхом визначення загальної суми, </w:t>
      </w:r>
      <w:r w:rsidR="0036215E">
        <w:rPr>
          <w:rFonts w:ascii="Arial" w:hAnsi="Arial" w:cs="Arial"/>
          <w:color w:val="61686D"/>
          <w:sz w:val="21"/>
          <w:szCs w:val="21"/>
          <w:lang w:val="uk-UA"/>
        </w:rPr>
        <w:t>що відповідає</w:t>
      </w:r>
      <w:r w:rsidRPr="007E649F">
        <w:rPr>
          <w:rFonts w:ascii="Arial" w:hAnsi="Arial" w:cs="Arial"/>
          <w:color w:val="61686D"/>
          <w:sz w:val="21"/>
          <w:szCs w:val="21"/>
          <w:lang w:val="uk-UA"/>
        </w:rPr>
        <w:t xml:space="preserve"> подарункам і запрошеннями, отриманим або запропонованим за один і той же рік.</w:t>
      </w:r>
    </w:p>
    <w:p w14:paraId="041EC977" w14:textId="77777777" w:rsidR="00156912" w:rsidRPr="007E649F" w:rsidRDefault="00156912" w:rsidP="00156912">
      <w:pPr>
        <w:jc w:val="left"/>
        <w:rPr>
          <w:rFonts w:ascii="Arial" w:hAnsi="Arial" w:cs="Arial"/>
          <w:color w:val="61686D"/>
          <w:sz w:val="21"/>
          <w:szCs w:val="21"/>
          <w:lang w:val="uk-UA"/>
        </w:rPr>
      </w:pPr>
      <w:r w:rsidRPr="007E649F">
        <w:rPr>
          <w:rFonts w:ascii="Arial" w:hAnsi="Arial" w:cs="Arial"/>
          <w:color w:val="61686D"/>
          <w:sz w:val="21"/>
          <w:szCs w:val="21"/>
          <w:lang w:val="uk-UA"/>
        </w:rPr>
        <w:lastRenderedPageBreak/>
        <w:t>У разі сумнівів, а також для отримання додаткової інформації співробітник повинен звернутися до свого безпосереднього керівника.</w:t>
      </w:r>
    </w:p>
    <w:p w14:paraId="0C641205" w14:textId="2C2383E4" w:rsidR="00F34D89" w:rsidRPr="007E649F" w:rsidRDefault="00156912" w:rsidP="00156912">
      <w:pPr>
        <w:jc w:val="left"/>
        <w:rPr>
          <w:rFonts w:ascii="Arial" w:hAnsi="Arial" w:cs="Arial"/>
          <w:sz w:val="21"/>
          <w:szCs w:val="21"/>
          <w:lang w:val="uk-UA"/>
        </w:rPr>
      </w:pPr>
      <w:r w:rsidRPr="007E649F">
        <w:rPr>
          <w:rFonts w:ascii="Arial" w:hAnsi="Arial" w:cs="Arial"/>
          <w:color w:val="61686D"/>
          <w:sz w:val="21"/>
          <w:szCs w:val="21"/>
          <w:lang w:val="uk-UA"/>
        </w:rPr>
        <w:t>Безпосередній керівник звернеться за консультацією до фахівця з контролю за дотриманням нормативно-правових вимог, якщо у нього виникнуть складності при застосуванні наших правил або якщо ситуація виявиться специфічною.</w:t>
      </w:r>
    </w:p>
    <w:p w14:paraId="0481B098" w14:textId="77777777" w:rsidR="00F34D89" w:rsidRPr="007E649F" w:rsidRDefault="00F34D89">
      <w:pPr>
        <w:jc w:val="left"/>
        <w:rPr>
          <w:rFonts w:ascii="Arial" w:hAnsi="Arial" w:cs="Arial"/>
          <w:sz w:val="21"/>
          <w:szCs w:val="21"/>
          <w:lang w:val="uk-UA"/>
        </w:rPr>
      </w:pPr>
    </w:p>
    <w:sectPr w:rsidR="00F34D89" w:rsidRPr="007E649F" w:rsidSect="00090232">
      <w:headerReference w:type="default" r:id="rId13"/>
      <w:headerReference w:type="first" r:id="rId14"/>
      <w:pgSz w:w="11900" w:h="16840"/>
      <w:pgMar w:top="3405" w:right="1417" w:bottom="129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C4FF" w14:textId="77777777" w:rsidR="00AF27DE" w:rsidRDefault="00AF27DE" w:rsidP="000D3586">
      <w:r>
        <w:separator/>
      </w:r>
    </w:p>
  </w:endnote>
  <w:endnote w:type="continuationSeparator" w:id="0">
    <w:p w14:paraId="406A38AC" w14:textId="77777777" w:rsidR="00AF27DE" w:rsidRDefault="00AF27DE"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altName w:val="Myanmar Text"/>
    <w:panose1 w:val="020B0502040204020203"/>
    <w:charset w:val="00"/>
    <w:family w:val="swiss"/>
    <w:pitch w:val="variable"/>
    <w:sig w:usb0="80000003" w:usb1="00000000" w:usb2="000004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E1D8C" w:rsidRDefault="00EE1D8C" w:rsidP="00F34D89">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 PAGE </w:instrText>
        </w:r>
        <w:r>
          <w:rPr>
            <w:rStyle w:val="Numrodepage"/>
            <w:lang w:val="en"/>
          </w:rPr>
          <w:fldChar w:fldCharType="end"/>
        </w:r>
      </w:p>
    </w:sdtContent>
  </w:sdt>
  <w:p w14:paraId="521350A4" w14:textId="77777777" w:rsidR="00EE1D8C" w:rsidRDefault="00EE1D8C" w:rsidP="00F34D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10409F3" w:rsidR="00EE1D8C" w:rsidRDefault="00EE1D8C" w:rsidP="00F34D89">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 PAGE </w:instrText>
        </w:r>
        <w:r>
          <w:rPr>
            <w:rStyle w:val="Numrodepage"/>
            <w:lang w:val="en"/>
          </w:rPr>
          <w:fldChar w:fldCharType="separate"/>
        </w:r>
        <w:r>
          <w:rPr>
            <w:rStyle w:val="Numrodepage"/>
            <w:noProof/>
            <w:lang w:val="en"/>
          </w:rPr>
          <w:t>20</w:t>
        </w:r>
        <w:r>
          <w:rPr>
            <w:rStyle w:val="Numrodepage"/>
            <w:lang w:val="en"/>
          </w:rPr>
          <w:fldChar w:fldCharType="end"/>
        </w:r>
      </w:p>
    </w:sdtContent>
  </w:sdt>
  <w:p w14:paraId="6DA75FA9" w14:textId="2515AD0B" w:rsidR="00EE1D8C" w:rsidRDefault="00EE1D8C" w:rsidP="00F34D89">
    <w:pPr>
      <w:pStyle w:val="Pieddepage"/>
      <w:ind w:right="360"/>
    </w:pPr>
    <w:r>
      <w:rPr>
        <w:noProof/>
        <w:lang w:val="ru-RU" w:eastAsia="ru-RU"/>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E1D8C" w:rsidRPr="00330E37" w:rsidRDefault="00EE1D8C" w:rsidP="00F34D89">
                          <w:pPr>
                            <w:pStyle w:val="Paragraphestandard"/>
                            <w:suppressAutoHyphens/>
                            <w:rPr>
                              <w:rFonts w:ascii="Source Sans Pro" w:hAnsi="Source Sans Pro" w:cs="Source Sans Pro"/>
                              <w:b/>
                              <w:bCs/>
                              <w:color w:val="CF383E"/>
                              <w:sz w:val="14"/>
                              <w:szCs w:val="14"/>
                            </w:rPr>
                          </w:pPr>
                          <w:r w:rsidRPr="00330E37">
                            <w:rPr>
                              <w:b/>
                              <w:bCs/>
                              <w:color w:val="CF383E"/>
                              <w:sz w:val="14"/>
                              <w:szCs w:val="14"/>
                              <w:lang w:val="en"/>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E1D8C" w:rsidRPr="00330E37" w:rsidRDefault="00EE1D8C" w:rsidP="00F34D89">
                    <w:pPr>
                      <w:pStyle w:val="Paragraphestandard"/>
                      <w:suppressAutoHyphens/>
                      <w:rPr>
                        <w:rFonts w:ascii="Source Sans Pro" w:hAnsi="Source Sans Pro" w:cs="Source Sans Pro"/>
                        <w:b/>
                        <w:bCs/>
                        <w:color w:val="CF383E"/>
                        <w:sz w:val="14"/>
                        <w:szCs w:val="14"/>
                      </w:rPr>
                    </w:pPr>
                    <w:r w:rsidRPr="00330E37">
                      <w:rPr>
                        <w:b/>
                        <w:bCs/>
                        <w:color w:val="CF383E"/>
                        <w:sz w:val="14"/>
                        <w:szCs w:val="14"/>
                        <w:lang w:val="en"/>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3C041D05" w:rsidR="00EE1D8C" w:rsidRDefault="00EE1D8C" w:rsidP="00F34D89">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 PAGE </w:instrText>
        </w:r>
        <w:r>
          <w:rPr>
            <w:rStyle w:val="Numrodepage"/>
            <w:lang w:val="en"/>
          </w:rPr>
          <w:fldChar w:fldCharType="separate"/>
        </w:r>
        <w:r>
          <w:rPr>
            <w:rStyle w:val="Numrodepage"/>
            <w:noProof/>
            <w:lang w:val="en"/>
          </w:rPr>
          <w:t>2</w:t>
        </w:r>
        <w:r>
          <w:rPr>
            <w:rStyle w:val="Numrodepage"/>
            <w:lang w:val="en"/>
          </w:rPr>
          <w:fldChar w:fldCharType="end"/>
        </w:r>
      </w:p>
    </w:sdtContent>
  </w:sdt>
  <w:p w14:paraId="0BB83B5C" w14:textId="77777777" w:rsidR="00EE1D8C" w:rsidRDefault="00EE1D8C" w:rsidP="00F34D8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400E" w14:textId="77777777" w:rsidR="00AF27DE" w:rsidRDefault="00AF27DE" w:rsidP="000D3586">
      <w:r>
        <w:separator/>
      </w:r>
    </w:p>
  </w:footnote>
  <w:footnote w:type="continuationSeparator" w:id="0">
    <w:p w14:paraId="227066D4" w14:textId="77777777" w:rsidR="00AF27DE" w:rsidRDefault="00AF27DE"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2CBA593A" w:rsidR="00EE1D8C" w:rsidRDefault="00EE1D8C">
    <w:pPr>
      <w:pStyle w:val="En-tte"/>
    </w:pPr>
    <w:r w:rsidRPr="00630A0E">
      <w:rPr>
        <w:rFonts w:ascii="Source Sans Pro" w:hAnsi="Source Sans Pro" w:cs="Arial"/>
        <w:b/>
        <w:bCs/>
        <w:noProof/>
        <w:sz w:val="21"/>
        <w:szCs w:val="21"/>
        <w:lang w:val="ru-RU" w:eastAsia="ru-RU"/>
      </w:rPr>
      <w:drawing>
        <wp:anchor distT="0" distB="0" distL="114300" distR="114300" simplePos="0" relativeHeight="251667456" behindDoc="0" locked="0" layoutInCell="1" allowOverlap="1" wp14:anchorId="03FDCAEF" wp14:editId="4610AE8E">
          <wp:simplePos x="0" y="0"/>
          <wp:positionH relativeFrom="column">
            <wp:posOffset>622300</wp:posOffset>
          </wp:positionH>
          <wp:positionV relativeFrom="paragraph">
            <wp:posOffset>2818765</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310D5A41" w:rsidR="00EE1D8C" w:rsidRDefault="00EE1D8C">
    <w:pPr>
      <w:pStyle w:val="En-tte"/>
    </w:pPr>
    <w:r w:rsidRPr="00630A0E">
      <w:rPr>
        <w:rFonts w:ascii="Source Sans Pro" w:hAnsi="Source Sans Pro" w:cs="Arial"/>
        <w:b/>
        <w:bCs/>
        <w:noProof/>
        <w:sz w:val="21"/>
        <w:szCs w:val="21"/>
        <w:lang w:val="ru-RU" w:eastAsia="ru-RU"/>
      </w:rPr>
      <w:drawing>
        <wp:anchor distT="0" distB="0" distL="114300" distR="114300" simplePos="0" relativeHeight="251671552" behindDoc="0" locked="0" layoutInCell="1" allowOverlap="1" wp14:anchorId="684C4E3F" wp14:editId="5262B089">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608DFF01" w:rsidR="00EE1D8C" w:rsidRDefault="00EE1D8C">
    <w:pPr>
      <w:pStyle w:val="En-tte"/>
    </w:pPr>
    <w:r w:rsidRPr="00630A0E">
      <w:rPr>
        <w:rFonts w:ascii="Source Sans Pro" w:hAnsi="Source Sans Pro" w:cs="Arial"/>
        <w:b/>
        <w:bCs/>
        <w:noProof/>
        <w:sz w:val="21"/>
        <w:szCs w:val="21"/>
        <w:lang w:val="ru-RU" w:eastAsia="ru-RU"/>
      </w:rPr>
      <w:drawing>
        <wp:anchor distT="0" distB="0" distL="114300" distR="114300" simplePos="0" relativeHeight="251669504" behindDoc="0" locked="0" layoutInCell="1" allowOverlap="1" wp14:anchorId="427CB051" wp14:editId="4484DCEE">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B1842"/>
    <w:multiLevelType w:val="hybridMultilevel"/>
    <w:tmpl w:val="4C9C5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743E43"/>
    <w:multiLevelType w:val="multilevel"/>
    <w:tmpl w:val="E0327D28"/>
    <w:lvl w:ilvl="0">
      <w:start w:val="1"/>
      <w:numFmt w:val="decimal"/>
      <w:lvlText w:val="%1."/>
      <w:lvlJc w:val="left"/>
      <w:pPr>
        <w:ind w:left="720" w:hanging="360"/>
      </w:pPr>
      <w:rPr>
        <w:rFonts w:hint="default"/>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26636719">
    <w:abstractNumId w:val="4"/>
  </w:num>
  <w:num w:numId="2" w16cid:durableId="355107">
    <w:abstractNumId w:val="0"/>
  </w:num>
  <w:num w:numId="3" w16cid:durableId="398359711">
    <w:abstractNumId w:val="3"/>
  </w:num>
  <w:num w:numId="4" w16cid:durableId="94330234">
    <w:abstractNumId w:val="1"/>
  </w:num>
  <w:num w:numId="5" w16cid:durableId="127074680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81D45"/>
    <w:rsid w:val="00083DD9"/>
    <w:rsid w:val="00090232"/>
    <w:rsid w:val="000A286A"/>
    <w:rsid w:val="000A6ACA"/>
    <w:rsid w:val="000A7B07"/>
    <w:rsid w:val="000B1C16"/>
    <w:rsid w:val="000B42BB"/>
    <w:rsid w:val="000C0144"/>
    <w:rsid w:val="000D3586"/>
    <w:rsid w:val="000D7A96"/>
    <w:rsid w:val="000F1194"/>
    <w:rsid w:val="000F4178"/>
    <w:rsid w:val="00115B5D"/>
    <w:rsid w:val="0011660B"/>
    <w:rsid w:val="00121ACF"/>
    <w:rsid w:val="00143279"/>
    <w:rsid w:val="00145065"/>
    <w:rsid w:val="00145953"/>
    <w:rsid w:val="00146330"/>
    <w:rsid w:val="00152AF2"/>
    <w:rsid w:val="001544D2"/>
    <w:rsid w:val="001556F1"/>
    <w:rsid w:val="0015611E"/>
    <w:rsid w:val="00156912"/>
    <w:rsid w:val="00172824"/>
    <w:rsid w:val="00173929"/>
    <w:rsid w:val="001761FF"/>
    <w:rsid w:val="00177733"/>
    <w:rsid w:val="00191B90"/>
    <w:rsid w:val="00192856"/>
    <w:rsid w:val="001949C0"/>
    <w:rsid w:val="00196CEA"/>
    <w:rsid w:val="00196EE2"/>
    <w:rsid w:val="001A71B5"/>
    <w:rsid w:val="001C127E"/>
    <w:rsid w:val="001C35E7"/>
    <w:rsid w:val="001C7591"/>
    <w:rsid w:val="001D16CC"/>
    <w:rsid w:val="001D353C"/>
    <w:rsid w:val="001D70A4"/>
    <w:rsid w:val="001E1F8B"/>
    <w:rsid w:val="001E50D2"/>
    <w:rsid w:val="0020174E"/>
    <w:rsid w:val="00210982"/>
    <w:rsid w:val="00212820"/>
    <w:rsid w:val="0021433E"/>
    <w:rsid w:val="00222F15"/>
    <w:rsid w:val="0022693F"/>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50C39"/>
    <w:rsid w:val="0036215E"/>
    <w:rsid w:val="0036281E"/>
    <w:rsid w:val="00362FDB"/>
    <w:rsid w:val="003810C6"/>
    <w:rsid w:val="00393E9C"/>
    <w:rsid w:val="003A2785"/>
    <w:rsid w:val="003A5F37"/>
    <w:rsid w:val="003B4429"/>
    <w:rsid w:val="003B46F0"/>
    <w:rsid w:val="003B67D4"/>
    <w:rsid w:val="003B70CD"/>
    <w:rsid w:val="003C3B89"/>
    <w:rsid w:val="003D1D5A"/>
    <w:rsid w:val="003D67E3"/>
    <w:rsid w:val="003D7581"/>
    <w:rsid w:val="003E6171"/>
    <w:rsid w:val="003F14DE"/>
    <w:rsid w:val="00403CF6"/>
    <w:rsid w:val="004115E0"/>
    <w:rsid w:val="00424DC3"/>
    <w:rsid w:val="00450DB9"/>
    <w:rsid w:val="004541EC"/>
    <w:rsid w:val="00457C45"/>
    <w:rsid w:val="00473540"/>
    <w:rsid w:val="004748E4"/>
    <w:rsid w:val="0047526B"/>
    <w:rsid w:val="00475ACB"/>
    <w:rsid w:val="00476263"/>
    <w:rsid w:val="004860BB"/>
    <w:rsid w:val="00496804"/>
    <w:rsid w:val="004A3767"/>
    <w:rsid w:val="004B1CEE"/>
    <w:rsid w:val="004C5BF4"/>
    <w:rsid w:val="004C6BD2"/>
    <w:rsid w:val="004C6F85"/>
    <w:rsid w:val="004C7FA9"/>
    <w:rsid w:val="004D7561"/>
    <w:rsid w:val="004E2883"/>
    <w:rsid w:val="004E3499"/>
    <w:rsid w:val="004E467E"/>
    <w:rsid w:val="004F0231"/>
    <w:rsid w:val="005008F4"/>
    <w:rsid w:val="005049E8"/>
    <w:rsid w:val="005052E5"/>
    <w:rsid w:val="005122B9"/>
    <w:rsid w:val="00531978"/>
    <w:rsid w:val="005331AD"/>
    <w:rsid w:val="0053513F"/>
    <w:rsid w:val="00535E78"/>
    <w:rsid w:val="00543770"/>
    <w:rsid w:val="00550161"/>
    <w:rsid w:val="00551822"/>
    <w:rsid w:val="005559E7"/>
    <w:rsid w:val="00564FE8"/>
    <w:rsid w:val="005652BD"/>
    <w:rsid w:val="005659BF"/>
    <w:rsid w:val="00571B85"/>
    <w:rsid w:val="00572A44"/>
    <w:rsid w:val="00580280"/>
    <w:rsid w:val="0058468F"/>
    <w:rsid w:val="00593BFC"/>
    <w:rsid w:val="005A6130"/>
    <w:rsid w:val="005C1D11"/>
    <w:rsid w:val="005C302D"/>
    <w:rsid w:val="005C5704"/>
    <w:rsid w:val="005C61D6"/>
    <w:rsid w:val="005D222C"/>
    <w:rsid w:val="005D323E"/>
    <w:rsid w:val="005D3DA2"/>
    <w:rsid w:val="005D6E5D"/>
    <w:rsid w:val="005D7E6F"/>
    <w:rsid w:val="005E0EE9"/>
    <w:rsid w:val="005F13C0"/>
    <w:rsid w:val="005F18B5"/>
    <w:rsid w:val="005F2074"/>
    <w:rsid w:val="005F77B0"/>
    <w:rsid w:val="00603863"/>
    <w:rsid w:val="00607B34"/>
    <w:rsid w:val="00607BFA"/>
    <w:rsid w:val="00607D2A"/>
    <w:rsid w:val="00612CFD"/>
    <w:rsid w:val="0061556C"/>
    <w:rsid w:val="006241EA"/>
    <w:rsid w:val="00625C05"/>
    <w:rsid w:val="00630A0E"/>
    <w:rsid w:val="006370DA"/>
    <w:rsid w:val="00642103"/>
    <w:rsid w:val="006507D4"/>
    <w:rsid w:val="00651A1F"/>
    <w:rsid w:val="00663A67"/>
    <w:rsid w:val="006659B5"/>
    <w:rsid w:val="00672638"/>
    <w:rsid w:val="00683010"/>
    <w:rsid w:val="006871E5"/>
    <w:rsid w:val="0069091D"/>
    <w:rsid w:val="00694644"/>
    <w:rsid w:val="00697EEB"/>
    <w:rsid w:val="006B0956"/>
    <w:rsid w:val="006B5C21"/>
    <w:rsid w:val="006B5F21"/>
    <w:rsid w:val="006C1DAC"/>
    <w:rsid w:val="006E40E5"/>
    <w:rsid w:val="006F0238"/>
    <w:rsid w:val="00707A00"/>
    <w:rsid w:val="00715DED"/>
    <w:rsid w:val="0071784F"/>
    <w:rsid w:val="00720DE0"/>
    <w:rsid w:val="00723CE5"/>
    <w:rsid w:val="00723F2A"/>
    <w:rsid w:val="00726195"/>
    <w:rsid w:val="00726426"/>
    <w:rsid w:val="0072672F"/>
    <w:rsid w:val="00730CE8"/>
    <w:rsid w:val="00746C26"/>
    <w:rsid w:val="007562E3"/>
    <w:rsid w:val="007579C2"/>
    <w:rsid w:val="0076349A"/>
    <w:rsid w:val="007652F5"/>
    <w:rsid w:val="00773D49"/>
    <w:rsid w:val="00780E83"/>
    <w:rsid w:val="007846EB"/>
    <w:rsid w:val="007918F0"/>
    <w:rsid w:val="00792C69"/>
    <w:rsid w:val="007B0C06"/>
    <w:rsid w:val="007B59B1"/>
    <w:rsid w:val="007B5CFE"/>
    <w:rsid w:val="007C2867"/>
    <w:rsid w:val="007C74E8"/>
    <w:rsid w:val="007C7712"/>
    <w:rsid w:val="007D0909"/>
    <w:rsid w:val="007D46E3"/>
    <w:rsid w:val="007D5A6B"/>
    <w:rsid w:val="007D7417"/>
    <w:rsid w:val="007E52BD"/>
    <w:rsid w:val="007E649F"/>
    <w:rsid w:val="007F1DD1"/>
    <w:rsid w:val="007F1ED4"/>
    <w:rsid w:val="007F44B5"/>
    <w:rsid w:val="00802BAA"/>
    <w:rsid w:val="00822BD0"/>
    <w:rsid w:val="008245BC"/>
    <w:rsid w:val="008246B6"/>
    <w:rsid w:val="008248CA"/>
    <w:rsid w:val="00826D5C"/>
    <w:rsid w:val="00827659"/>
    <w:rsid w:val="008312D7"/>
    <w:rsid w:val="0083383E"/>
    <w:rsid w:val="00835192"/>
    <w:rsid w:val="00841BF6"/>
    <w:rsid w:val="00851B88"/>
    <w:rsid w:val="008538C4"/>
    <w:rsid w:val="008544D7"/>
    <w:rsid w:val="00854FA4"/>
    <w:rsid w:val="00856940"/>
    <w:rsid w:val="008613C2"/>
    <w:rsid w:val="00862B84"/>
    <w:rsid w:val="00865B64"/>
    <w:rsid w:val="0086612A"/>
    <w:rsid w:val="00887522"/>
    <w:rsid w:val="0089169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60C"/>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5DB0"/>
    <w:rsid w:val="00997459"/>
    <w:rsid w:val="009A31AE"/>
    <w:rsid w:val="009A627B"/>
    <w:rsid w:val="009B17A0"/>
    <w:rsid w:val="009B2386"/>
    <w:rsid w:val="009B4D57"/>
    <w:rsid w:val="009C2DB9"/>
    <w:rsid w:val="009C4202"/>
    <w:rsid w:val="009C4F78"/>
    <w:rsid w:val="009D7D6B"/>
    <w:rsid w:val="009E0BFE"/>
    <w:rsid w:val="009E0F45"/>
    <w:rsid w:val="009E73B0"/>
    <w:rsid w:val="009E7ADF"/>
    <w:rsid w:val="009F0AD8"/>
    <w:rsid w:val="009F3743"/>
    <w:rsid w:val="009F5E3D"/>
    <w:rsid w:val="00A02C35"/>
    <w:rsid w:val="00A07C9C"/>
    <w:rsid w:val="00A14DCA"/>
    <w:rsid w:val="00A15FE0"/>
    <w:rsid w:val="00A30F7F"/>
    <w:rsid w:val="00A337E3"/>
    <w:rsid w:val="00A41D0A"/>
    <w:rsid w:val="00A4621C"/>
    <w:rsid w:val="00A479EB"/>
    <w:rsid w:val="00A5380E"/>
    <w:rsid w:val="00A60996"/>
    <w:rsid w:val="00A6457F"/>
    <w:rsid w:val="00A6503A"/>
    <w:rsid w:val="00A71D16"/>
    <w:rsid w:val="00A73C03"/>
    <w:rsid w:val="00A75452"/>
    <w:rsid w:val="00A75846"/>
    <w:rsid w:val="00A840C2"/>
    <w:rsid w:val="00A842E6"/>
    <w:rsid w:val="00A939D4"/>
    <w:rsid w:val="00AA3E38"/>
    <w:rsid w:val="00AA54CA"/>
    <w:rsid w:val="00AA6D0B"/>
    <w:rsid w:val="00AA7005"/>
    <w:rsid w:val="00AB4349"/>
    <w:rsid w:val="00AB5E6B"/>
    <w:rsid w:val="00AC03D0"/>
    <w:rsid w:val="00AC0C38"/>
    <w:rsid w:val="00AC648E"/>
    <w:rsid w:val="00AD0F6C"/>
    <w:rsid w:val="00AD6D90"/>
    <w:rsid w:val="00AF27DE"/>
    <w:rsid w:val="00B01088"/>
    <w:rsid w:val="00B03A87"/>
    <w:rsid w:val="00B03E13"/>
    <w:rsid w:val="00B25B4A"/>
    <w:rsid w:val="00B330CD"/>
    <w:rsid w:val="00B3608C"/>
    <w:rsid w:val="00B41C3C"/>
    <w:rsid w:val="00B60ACE"/>
    <w:rsid w:val="00B61081"/>
    <w:rsid w:val="00B70B7D"/>
    <w:rsid w:val="00B72B4B"/>
    <w:rsid w:val="00B73736"/>
    <w:rsid w:val="00B75645"/>
    <w:rsid w:val="00B8255C"/>
    <w:rsid w:val="00B82F59"/>
    <w:rsid w:val="00B90232"/>
    <w:rsid w:val="00BA744E"/>
    <w:rsid w:val="00BA7DA5"/>
    <w:rsid w:val="00BB0C20"/>
    <w:rsid w:val="00BB1515"/>
    <w:rsid w:val="00BB1EB3"/>
    <w:rsid w:val="00BB750C"/>
    <w:rsid w:val="00BC2ED2"/>
    <w:rsid w:val="00BD5A81"/>
    <w:rsid w:val="00BE1E29"/>
    <w:rsid w:val="00BE5879"/>
    <w:rsid w:val="00C02890"/>
    <w:rsid w:val="00C0342C"/>
    <w:rsid w:val="00C07417"/>
    <w:rsid w:val="00C104C4"/>
    <w:rsid w:val="00C2075D"/>
    <w:rsid w:val="00C2501E"/>
    <w:rsid w:val="00C3014D"/>
    <w:rsid w:val="00C361B8"/>
    <w:rsid w:val="00C3703F"/>
    <w:rsid w:val="00C426DB"/>
    <w:rsid w:val="00C53CF7"/>
    <w:rsid w:val="00C54274"/>
    <w:rsid w:val="00C56D0E"/>
    <w:rsid w:val="00C73F83"/>
    <w:rsid w:val="00C75530"/>
    <w:rsid w:val="00C77D0F"/>
    <w:rsid w:val="00C80E43"/>
    <w:rsid w:val="00C852D7"/>
    <w:rsid w:val="00C90B3C"/>
    <w:rsid w:val="00C91343"/>
    <w:rsid w:val="00C91605"/>
    <w:rsid w:val="00C94D07"/>
    <w:rsid w:val="00CA0542"/>
    <w:rsid w:val="00CA1674"/>
    <w:rsid w:val="00CA3326"/>
    <w:rsid w:val="00CA3337"/>
    <w:rsid w:val="00CA3A84"/>
    <w:rsid w:val="00CB7413"/>
    <w:rsid w:val="00CC0018"/>
    <w:rsid w:val="00CC4391"/>
    <w:rsid w:val="00CC5B7D"/>
    <w:rsid w:val="00CD2EB8"/>
    <w:rsid w:val="00CD5533"/>
    <w:rsid w:val="00CF0B7E"/>
    <w:rsid w:val="00D15A2C"/>
    <w:rsid w:val="00D23101"/>
    <w:rsid w:val="00D236CB"/>
    <w:rsid w:val="00D3638A"/>
    <w:rsid w:val="00D37708"/>
    <w:rsid w:val="00D46B09"/>
    <w:rsid w:val="00D50D0A"/>
    <w:rsid w:val="00D84093"/>
    <w:rsid w:val="00D9299C"/>
    <w:rsid w:val="00DA4CD9"/>
    <w:rsid w:val="00DA4CDB"/>
    <w:rsid w:val="00DA5077"/>
    <w:rsid w:val="00DB22AE"/>
    <w:rsid w:val="00DE423B"/>
    <w:rsid w:val="00DF10B7"/>
    <w:rsid w:val="00DF17F2"/>
    <w:rsid w:val="00DF237E"/>
    <w:rsid w:val="00E01C06"/>
    <w:rsid w:val="00E049D6"/>
    <w:rsid w:val="00E07D54"/>
    <w:rsid w:val="00E10F4C"/>
    <w:rsid w:val="00E24CBE"/>
    <w:rsid w:val="00E329D1"/>
    <w:rsid w:val="00E357AE"/>
    <w:rsid w:val="00E4179C"/>
    <w:rsid w:val="00E42905"/>
    <w:rsid w:val="00E4540B"/>
    <w:rsid w:val="00E454A8"/>
    <w:rsid w:val="00E55BCB"/>
    <w:rsid w:val="00E57025"/>
    <w:rsid w:val="00E67F69"/>
    <w:rsid w:val="00E822D8"/>
    <w:rsid w:val="00E8360F"/>
    <w:rsid w:val="00E85F48"/>
    <w:rsid w:val="00E8771D"/>
    <w:rsid w:val="00E9569A"/>
    <w:rsid w:val="00EA1386"/>
    <w:rsid w:val="00EA7071"/>
    <w:rsid w:val="00EA7635"/>
    <w:rsid w:val="00EB46BF"/>
    <w:rsid w:val="00EB4E89"/>
    <w:rsid w:val="00EB7610"/>
    <w:rsid w:val="00EC1434"/>
    <w:rsid w:val="00EC4C3D"/>
    <w:rsid w:val="00EC5D6D"/>
    <w:rsid w:val="00ED0011"/>
    <w:rsid w:val="00ED2DD6"/>
    <w:rsid w:val="00ED3C95"/>
    <w:rsid w:val="00EE1D8C"/>
    <w:rsid w:val="00EE2664"/>
    <w:rsid w:val="00EE2681"/>
    <w:rsid w:val="00EE5A69"/>
    <w:rsid w:val="00EE7808"/>
    <w:rsid w:val="00EF1398"/>
    <w:rsid w:val="00EF3831"/>
    <w:rsid w:val="00F00DA2"/>
    <w:rsid w:val="00F01320"/>
    <w:rsid w:val="00F06B50"/>
    <w:rsid w:val="00F07F58"/>
    <w:rsid w:val="00F34D89"/>
    <w:rsid w:val="00F436E8"/>
    <w:rsid w:val="00F438FC"/>
    <w:rsid w:val="00F50059"/>
    <w:rsid w:val="00F50292"/>
    <w:rsid w:val="00F518CD"/>
    <w:rsid w:val="00F70DCF"/>
    <w:rsid w:val="00F718E8"/>
    <w:rsid w:val="00F85D40"/>
    <w:rsid w:val="00F864D3"/>
    <w:rsid w:val="00F8758E"/>
    <w:rsid w:val="00F966EC"/>
    <w:rsid w:val="00FC3007"/>
    <w:rsid w:val="00FC3389"/>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81"/>
    <w:pPr>
      <w:spacing w:after="120"/>
      <w:jc w:val="both"/>
    </w:pPr>
    <w:rPr>
      <w:szCs w:val="22"/>
      <w:lang w:val="fr-BE"/>
    </w:rPr>
  </w:style>
  <w:style w:type="paragraph" w:styleId="Titre1">
    <w:name w:val="heading 1"/>
    <w:basedOn w:val="Normal"/>
    <w:next w:val="Normal"/>
    <w:link w:val="Titre1Car"/>
    <w:uiPriority w:val="9"/>
    <w:qFormat/>
    <w:rsid w:val="00E329D1"/>
    <w:pPr>
      <w:keepNext/>
      <w:keepLines/>
      <w:pageBreakBefore/>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lang w:val="fr-FR"/>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lang w:val="fr-FR"/>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090232"/>
    <w:pPr>
      <w:tabs>
        <w:tab w:val="right" w:leader="dot" w:pos="9054"/>
      </w:tabs>
      <w:spacing w:after="100"/>
      <w:ind w:left="426" w:hanging="426"/>
      <w:jc w:val="left"/>
    </w:pPr>
  </w:style>
  <w:style w:type="paragraph" w:styleId="TM2">
    <w:name w:val="toc 2"/>
    <w:basedOn w:val="Normal"/>
    <w:next w:val="Normal"/>
    <w:autoRedefine/>
    <w:uiPriority w:val="39"/>
    <w:unhideWhenUsed/>
    <w:rsid w:val="00BD5A81"/>
    <w:pPr>
      <w:tabs>
        <w:tab w:val="left" w:pos="960"/>
        <w:tab w:val="right" w:leader="dot" w:pos="9054"/>
      </w:tabs>
      <w:spacing w:after="100"/>
      <w:ind w:left="240"/>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fr-BE"/>
    </w:rPr>
  </w:style>
  <w:style w:type="character" w:customStyle="1" w:styleId="Titre2Car">
    <w:name w:val="Titre 2 Car"/>
    <w:basedOn w:val="Policepardfaut"/>
    <w:link w:val="Titre2"/>
    <w:uiPriority w:val="9"/>
    <w:rsid w:val="00E329D1"/>
    <w:rPr>
      <w:b/>
      <w:bCs/>
      <w:i/>
      <w:iCs/>
      <w:szCs w:val="22"/>
      <w:lang w:val="fr-BE"/>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fr-BE"/>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lang w:val="fr-FR"/>
    </w:rPr>
  </w:style>
  <w:style w:type="paragraph" w:styleId="Textebrut">
    <w:name w:val="Plain Text"/>
    <w:basedOn w:val="Normal"/>
    <w:link w:val="TextebrutCar"/>
    <w:uiPriority w:val="99"/>
    <w:semiHidden/>
    <w:unhideWhenUsed/>
    <w:rsid w:val="00E329D1"/>
    <w:pPr>
      <w:spacing w:after="0"/>
    </w:pPr>
    <w:rPr>
      <w:rFonts w:ascii="Calibri" w:hAnsi="Calibri"/>
      <w:szCs w:val="21"/>
      <w:lang w:val="en-US"/>
    </w:rPr>
  </w:style>
  <w:style w:type="character" w:customStyle="1" w:styleId="TextebrutCar">
    <w:name w:val="Texte brut Car"/>
    <w:basedOn w:val="Policepardfaut"/>
    <w:link w:val="Textebrut"/>
    <w:uiPriority w:val="99"/>
    <w:semiHidden/>
    <w:rsid w:val="00E329D1"/>
    <w:rPr>
      <w:rFonts w:ascii="Calibri" w:hAnsi="Calibri"/>
      <w:szCs w:val="21"/>
      <w:lang w:val="en-US"/>
    </w:rPr>
  </w:style>
  <w:style w:type="numbering" w:styleId="111111">
    <w:name w:val="Outline List 2"/>
    <w:basedOn w:val="Aucuneliste"/>
    <w:uiPriority w:val="99"/>
    <w:semiHidden/>
    <w:unhideWhenUsed/>
    <w:rsid w:val="00E329D1"/>
    <w:pPr>
      <w:numPr>
        <w:numId w:val="3"/>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val="fr-FR"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val="fr-FR"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val="fr-FR"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val="fr-FR"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val="fr-FR"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val="fr-FR"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val="fr-FR"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val="fr-FR" w:eastAsia="fr-FR"/>
    </w:rPr>
  </w:style>
  <w:style w:type="character" w:customStyle="1" w:styleId="1">
    <w:name w:val="Незакрита згадка1"/>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fr-BE"/>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fr-BE"/>
    </w:rPr>
  </w:style>
  <w:style w:type="paragraph" w:styleId="Rvision">
    <w:name w:val="Revision"/>
    <w:hidden/>
    <w:uiPriority w:val="99"/>
    <w:semiHidden/>
    <w:rsid w:val="00E329D1"/>
    <w:rPr>
      <w:szCs w:val="22"/>
      <w:lang w:val="fr-BE"/>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6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5F48-873A-4D25-8B1A-5003CCDE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19</Pages>
  <Words>4523</Words>
  <Characters>24881</Characters>
  <Application>Microsoft Office Word</Application>
  <DocSecurity>0</DocSecurity>
  <Lines>207</Lines>
  <Paragraphs>58</Paragraphs>
  <ScaleCrop>false</ScaleCrop>
  <HeadingPairs>
    <vt:vector size="6" baseType="variant">
      <vt:variant>
        <vt:lpstr>Назва</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41</cp:revision>
  <cp:lastPrinted>2021-03-11T08:16:00Z</cp:lastPrinted>
  <dcterms:created xsi:type="dcterms:W3CDTF">2021-04-28T12:13:00Z</dcterms:created>
  <dcterms:modified xsi:type="dcterms:W3CDTF">2023-03-14T07:08:00Z</dcterms:modified>
</cp:coreProperties>
</file>